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10" w:rsidRPr="00884A4E" w:rsidRDefault="00884A4E" w:rsidP="00884A4E">
      <w:pPr>
        <w:spacing w:line="360" w:lineRule="auto"/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>
            <wp:extent cx="4495800" cy="61812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689" cy="618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D10" w:rsidRPr="00EE6CB4">
        <w:rPr>
          <w:rFonts w:eastAsiaTheme="minorEastAsia"/>
          <w:bCs/>
          <w:i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A0F" w:rsidRPr="00DB3A0F" w:rsidRDefault="00DB3A0F" w:rsidP="00F61E79">
      <w:pPr>
        <w:ind w:left="284"/>
        <w:jc w:val="center"/>
        <w:outlineLvl w:val="1"/>
        <w:rPr>
          <w:b/>
          <w:bCs/>
        </w:rPr>
        <w:sectPr w:rsidR="00DB3A0F" w:rsidRPr="00DB3A0F" w:rsidSect="00EE6CB4">
          <w:footerReference w:type="default" r:id="rId9"/>
          <w:pgSz w:w="16838" w:h="11906" w:orient="landscape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0910CD" w:rsidRPr="00E96AF4" w:rsidRDefault="000910CD" w:rsidP="00EE6CB4">
      <w:pPr>
        <w:spacing w:line="360" w:lineRule="auto"/>
        <w:ind w:firstLine="720"/>
        <w:jc w:val="center"/>
        <w:rPr>
          <w:b/>
          <w:bCs/>
          <w:caps/>
        </w:rPr>
      </w:pPr>
      <w:r w:rsidRPr="00E96AF4">
        <w:rPr>
          <w:b/>
          <w:bCs/>
          <w:caps/>
        </w:rPr>
        <w:lastRenderedPageBreak/>
        <w:t>Пояснительная записка к рабочей программе  по предмету «окружающий мир»</w:t>
      </w:r>
    </w:p>
    <w:p w:rsidR="000910CD" w:rsidRDefault="00E96AF4" w:rsidP="00EE6CB4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</w:t>
      </w:r>
      <w:r w:rsidR="000910CD" w:rsidRPr="00E96AF4">
        <w:rPr>
          <w:b/>
          <w:bCs/>
          <w:sz w:val="28"/>
          <w:szCs w:val="28"/>
        </w:rPr>
        <w:t>во 2 классе УМК «Перспектива»</w:t>
      </w:r>
    </w:p>
    <w:p w:rsidR="0028292B" w:rsidRDefault="0028292B" w:rsidP="0028292B">
      <w:pPr>
        <w:pStyle w:val="aff2"/>
        <w:ind w:firstLine="426"/>
        <w:jc w:val="both"/>
      </w:pPr>
      <w:r>
        <w:t>Программа разработана на основании медицинской справки</w:t>
      </w:r>
    </w:p>
    <w:p w:rsidR="0028292B" w:rsidRDefault="0028292B" w:rsidP="0028292B">
      <w:pPr>
        <w:pStyle w:val="aff2"/>
        <w:ind w:firstLine="426"/>
        <w:jc w:val="both"/>
      </w:pPr>
      <w:r>
        <w:t>Срок действия: 17.01.2022г-28.02.2022г</w:t>
      </w:r>
    </w:p>
    <w:p w:rsidR="0028292B" w:rsidRPr="00E96AF4" w:rsidRDefault="0028292B" w:rsidP="0028292B">
      <w:pPr>
        <w:spacing w:line="360" w:lineRule="auto"/>
        <w:ind w:firstLine="426"/>
        <w:jc w:val="both"/>
        <w:rPr>
          <w:b/>
          <w:bCs/>
          <w:sz w:val="28"/>
          <w:szCs w:val="28"/>
        </w:rPr>
      </w:pPr>
    </w:p>
    <w:p w:rsidR="00037D10" w:rsidRPr="00EE6CB4" w:rsidRDefault="000910CD" w:rsidP="007C2D98">
      <w:pPr>
        <w:numPr>
          <w:ilvl w:val="2"/>
          <w:numId w:val="0"/>
        </w:numPr>
        <w:spacing w:line="360" w:lineRule="auto"/>
        <w:ind w:left="510" w:right="1077" w:firstLine="720"/>
        <w:jc w:val="both"/>
        <w:rPr>
          <w:color w:val="000000"/>
        </w:rPr>
      </w:pPr>
      <w:r w:rsidRPr="00EE6CB4">
        <w:t>Рабочая программа  учителя разработана на основе требований ФГОС начального общего образования к разделам и к результатам о</w:t>
      </w:r>
      <w:r w:rsidRPr="00EE6CB4">
        <w:t>с</w:t>
      </w:r>
      <w:r w:rsidRPr="00EE6CB4">
        <w:t>воения основной образовательной программы</w:t>
      </w:r>
      <w:r w:rsidR="008559D7" w:rsidRPr="00EE6CB4">
        <w:t xml:space="preserve"> начального общего образования;</w:t>
      </w:r>
      <w:r w:rsidRPr="00EE6CB4">
        <w:t xml:space="preserve"> </w:t>
      </w:r>
      <w:r w:rsidR="008559D7" w:rsidRPr="00EE6CB4">
        <w:t xml:space="preserve">на основе </w:t>
      </w:r>
      <w:r w:rsidR="008559D7" w:rsidRPr="00EE6CB4">
        <w:rPr>
          <w:color w:val="000000"/>
        </w:rPr>
        <w:t xml:space="preserve">авторской программы А.А.Плешакова и М.Ю.Новицкой «Окружающий мир», </w:t>
      </w:r>
      <w:r w:rsidR="008559D7" w:rsidRPr="00EE6CB4">
        <w:t xml:space="preserve">учебника </w:t>
      </w:r>
      <w:r w:rsidR="008559D7" w:rsidRPr="00EE6CB4">
        <w:rPr>
          <w:color w:val="000000"/>
        </w:rPr>
        <w:t>А.А.Плешакова и М.Ю.Новицкой «Окружающий мир» для 2 класса в 2-х частях, Москва «Просвещение» 201</w:t>
      </w:r>
      <w:r w:rsidR="007C2D98">
        <w:rPr>
          <w:color w:val="000000"/>
        </w:rPr>
        <w:t>8</w:t>
      </w:r>
      <w:r w:rsidR="008559D7" w:rsidRPr="00EE6CB4">
        <w:rPr>
          <w:color w:val="000000"/>
        </w:rPr>
        <w:t xml:space="preserve"> год (УМК «Перспектива»); р</w:t>
      </w:r>
      <w:r w:rsidR="008559D7" w:rsidRPr="00EE6CB4">
        <w:t xml:space="preserve">абочей тетради: : </w:t>
      </w:r>
      <w:r w:rsidR="008559D7" w:rsidRPr="00EE6CB4">
        <w:rPr>
          <w:color w:val="000000"/>
        </w:rPr>
        <w:t>А.А.Плешакова и М.Ю.Новицкой «Окружающий мир» для 2 класса в 2-х частях, Москва «Просвещение» 201</w:t>
      </w:r>
      <w:r w:rsidR="007C2D98">
        <w:rPr>
          <w:color w:val="000000"/>
        </w:rPr>
        <w:t>8</w:t>
      </w:r>
      <w:r w:rsidR="008559D7" w:rsidRPr="00EE6CB4">
        <w:rPr>
          <w:color w:val="000000"/>
        </w:rPr>
        <w:t xml:space="preserve"> год (УМК «Перспектива»).</w:t>
      </w:r>
      <w:r w:rsidR="00037D10" w:rsidRPr="00EE6CB4">
        <w:rPr>
          <w:color w:val="000000"/>
        </w:rPr>
        <w:t xml:space="preserve"> </w:t>
      </w:r>
    </w:p>
    <w:p w:rsidR="00E96AF4" w:rsidRPr="007C2D98" w:rsidRDefault="00037D10" w:rsidP="007C2D98">
      <w:pPr>
        <w:numPr>
          <w:ilvl w:val="2"/>
          <w:numId w:val="0"/>
        </w:numPr>
        <w:spacing w:line="360" w:lineRule="auto"/>
        <w:ind w:left="510" w:right="1077" w:firstLine="720"/>
        <w:jc w:val="both"/>
        <w:rPr>
          <w:color w:val="000000"/>
        </w:rPr>
      </w:pPr>
      <w:r w:rsidRPr="00EE6CB4">
        <w:rPr>
          <w:color w:val="000000"/>
        </w:rPr>
        <w:t>Планируемых результатов начального общего образования.</w:t>
      </w:r>
    </w:p>
    <w:p w:rsidR="000910CD" w:rsidRPr="00EE6CB4" w:rsidRDefault="000910CD" w:rsidP="007C2D98">
      <w:pPr>
        <w:spacing w:line="360" w:lineRule="auto"/>
        <w:ind w:left="510" w:right="1077" w:firstLine="708"/>
        <w:jc w:val="both"/>
      </w:pPr>
      <w:r w:rsidRPr="00EE6CB4">
        <w:t>Федеральный государственный образовательный стандарт начального общего образования (ФГОС) задает вектор развития росси</w:t>
      </w:r>
      <w:r w:rsidRPr="00EE6CB4">
        <w:t>й</w:t>
      </w:r>
      <w:r w:rsidRPr="00EE6CB4">
        <w:t>ской школы в направлении перехода к реализации в образовании системно-деятельностного подхода. Одним из вариантов системы учебн</w:t>
      </w:r>
      <w:r w:rsidRPr="00EE6CB4">
        <w:t>и</w:t>
      </w:r>
      <w:r w:rsidRPr="00EE6CB4">
        <w:t xml:space="preserve">ков, реализующей современный методологический </w:t>
      </w:r>
      <w:proofErr w:type="spellStart"/>
      <w:r w:rsidRPr="00EE6CB4">
        <w:t>системно-деятельностный</w:t>
      </w:r>
      <w:proofErr w:type="spellEnd"/>
      <w:r w:rsidRPr="00EE6CB4">
        <w:t xml:space="preserve"> подход, является УМК «Перспектива» издательства «Просв</w:t>
      </w:r>
      <w:r w:rsidRPr="00EE6CB4">
        <w:t>е</w:t>
      </w:r>
      <w:r w:rsidRPr="00EE6CB4">
        <w:t>щение».</w:t>
      </w:r>
    </w:p>
    <w:p w:rsidR="000910CD" w:rsidRPr="00EE6CB4" w:rsidRDefault="000910CD" w:rsidP="007C2D98">
      <w:pPr>
        <w:spacing w:line="360" w:lineRule="auto"/>
        <w:ind w:left="510" w:right="1077" w:firstLine="720"/>
        <w:jc w:val="both"/>
      </w:pPr>
      <w:r w:rsidRPr="00EE6CB4">
        <w:t>Система учебников «Перспектива» представляет собой целостную информационно-образовательную среду для начальной школы, сконструированную на основе единых идеологических, дидактических и методических принципов, адекватных требованиям ФГОС к р</w:t>
      </w:r>
      <w:r w:rsidRPr="00EE6CB4">
        <w:t>е</w:t>
      </w:r>
      <w:r w:rsidRPr="00EE6CB4">
        <w:t>зультатам освоения основной образовательной программы начального общего образования. Такой подход позволяет реализовать на практ</w:t>
      </w:r>
      <w:r w:rsidRPr="00EE6CB4">
        <w:t>и</w:t>
      </w:r>
      <w:r w:rsidRPr="00EE6CB4">
        <w:t>ке ключевое положение ФГОС: «Эффективность учебно-воспитательного процесса должна обеспечиваться информационно-образовательной средой - системой информационно-образовательных ресурсов и инструментов, обеспечивающих условия для реализации основной образовательной программы образовательного учреждения».</w:t>
      </w:r>
    </w:p>
    <w:p w:rsidR="000910CD" w:rsidRPr="00EE6CB4" w:rsidRDefault="000910CD" w:rsidP="007C2D98">
      <w:pPr>
        <w:spacing w:line="360" w:lineRule="auto"/>
        <w:ind w:left="510" w:right="1077" w:firstLine="720"/>
        <w:jc w:val="both"/>
      </w:pPr>
      <w:r w:rsidRPr="00EE6CB4">
        <w:rPr>
          <w:bCs/>
        </w:rPr>
        <w:t>Идеологической основой</w:t>
      </w:r>
      <w:r w:rsidRPr="00EE6CB4">
        <w:t xml:space="preserve">  системы учебников «Перспектива» является «Концепция духовно-нравственного развития и воспитания личности гражданина России», направленная на формирование у подрастающего поколения системы ценностей гуманизма, созидания, с</w:t>
      </w:r>
      <w:r w:rsidRPr="00EE6CB4">
        <w:t>а</w:t>
      </w:r>
      <w:r w:rsidRPr="00EE6CB4">
        <w:t xml:space="preserve">моразвития, нравственности как основы успешной самореализации школьника в жизни и труде и как условия безопасности и процветания страны. </w:t>
      </w:r>
    </w:p>
    <w:p w:rsidR="00037D10" w:rsidRPr="00E96AF4" w:rsidRDefault="00037D10" w:rsidP="007C2D98">
      <w:pPr>
        <w:pStyle w:val="aff2"/>
        <w:spacing w:line="360" w:lineRule="auto"/>
        <w:ind w:left="510" w:right="794" w:firstLine="720"/>
        <w:jc w:val="center"/>
        <w:rPr>
          <w:b/>
        </w:rPr>
      </w:pPr>
      <w:r w:rsidRPr="00E96AF4">
        <w:rPr>
          <w:b/>
          <w:caps/>
        </w:rPr>
        <w:lastRenderedPageBreak/>
        <w:t>Результаты изучения курса.</w:t>
      </w:r>
    </w:p>
    <w:p w:rsidR="00037D10" w:rsidRPr="00EE6CB4" w:rsidRDefault="00037D10" w:rsidP="007C2D98">
      <w:pPr>
        <w:spacing w:line="360" w:lineRule="auto"/>
        <w:ind w:left="510" w:right="794" w:firstLine="708"/>
        <w:jc w:val="both"/>
      </w:pPr>
      <w:r w:rsidRPr="00EE6CB4">
        <w:t xml:space="preserve">Результатами освоения программы «Окружающий мир» являются личностные, </w:t>
      </w:r>
      <w:proofErr w:type="spellStart"/>
      <w:r w:rsidRPr="00EE6CB4">
        <w:t>метапредметные</w:t>
      </w:r>
      <w:proofErr w:type="spellEnd"/>
      <w:r w:rsidRPr="00EE6CB4">
        <w:t xml:space="preserve"> и предметные результаты.</w:t>
      </w:r>
    </w:p>
    <w:p w:rsidR="00037D10" w:rsidRPr="00EE6CB4" w:rsidRDefault="00037D10" w:rsidP="007C2D98">
      <w:pPr>
        <w:spacing w:line="360" w:lineRule="auto"/>
        <w:ind w:left="510" w:right="794" w:firstLine="720"/>
        <w:jc w:val="both"/>
      </w:pPr>
      <w:r w:rsidRPr="00EE6CB4">
        <w:t>Личностные результаты</w:t>
      </w:r>
    </w:p>
    <w:p w:rsidR="00037D10" w:rsidRPr="00770BB4" w:rsidRDefault="00037D10" w:rsidP="007C2D98">
      <w:pPr>
        <w:pStyle w:val="aff"/>
        <w:numPr>
          <w:ilvl w:val="0"/>
          <w:numId w:val="9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Формирование основ российской гражданской идентичности, чувства гордости за свою Родину, российский народ и историю России, осозн</w:t>
      </w:r>
      <w:r w:rsidRPr="00770BB4">
        <w:rPr>
          <w:rFonts w:ascii="Times New Roman" w:hAnsi="Times New Roman" w:cs="Times New Roman"/>
          <w:sz w:val="24"/>
          <w:szCs w:val="24"/>
        </w:rPr>
        <w:t>а</w:t>
      </w:r>
      <w:r w:rsidRPr="00770BB4">
        <w:rPr>
          <w:rFonts w:ascii="Times New Roman" w:hAnsi="Times New Roman" w:cs="Times New Roman"/>
          <w:sz w:val="24"/>
          <w:szCs w:val="24"/>
        </w:rPr>
        <w:t>ние своей этнической принадлежности; ценности многонационального российского общества, становление гуманистических и демократич</w:t>
      </w:r>
      <w:r w:rsidRPr="00770BB4">
        <w:rPr>
          <w:rFonts w:ascii="Times New Roman" w:hAnsi="Times New Roman" w:cs="Times New Roman"/>
          <w:sz w:val="24"/>
          <w:szCs w:val="24"/>
        </w:rPr>
        <w:t>е</w:t>
      </w:r>
      <w:r w:rsidRPr="00770BB4">
        <w:rPr>
          <w:rFonts w:ascii="Times New Roman" w:hAnsi="Times New Roman" w:cs="Times New Roman"/>
          <w:sz w:val="24"/>
          <w:szCs w:val="24"/>
        </w:rPr>
        <w:t>ских ценностных ориентаций.</w:t>
      </w:r>
    </w:p>
    <w:p w:rsidR="00037D10" w:rsidRPr="00770BB4" w:rsidRDefault="00037D10" w:rsidP="007C2D98">
      <w:pPr>
        <w:pStyle w:val="aff"/>
        <w:numPr>
          <w:ilvl w:val="0"/>
          <w:numId w:val="9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037D10" w:rsidRPr="00770BB4" w:rsidRDefault="00037D10" w:rsidP="007C2D98">
      <w:pPr>
        <w:pStyle w:val="aff"/>
        <w:numPr>
          <w:ilvl w:val="0"/>
          <w:numId w:val="9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иному мнению, истории и культуре других народов.</w:t>
      </w:r>
    </w:p>
    <w:p w:rsidR="00037D10" w:rsidRPr="00770BB4" w:rsidRDefault="00037D10" w:rsidP="00324A9B">
      <w:pPr>
        <w:pStyle w:val="aff"/>
        <w:numPr>
          <w:ilvl w:val="0"/>
          <w:numId w:val="9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Овладение начальными навыками адаптации в динамично изменяющемся и развивающемся мире.</w:t>
      </w:r>
    </w:p>
    <w:p w:rsidR="00037D10" w:rsidRPr="00770BB4" w:rsidRDefault="00037D10" w:rsidP="00324A9B">
      <w:pPr>
        <w:pStyle w:val="aff"/>
        <w:numPr>
          <w:ilvl w:val="0"/>
          <w:numId w:val="9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037D10" w:rsidRPr="00770BB4" w:rsidRDefault="00037D10" w:rsidP="00324A9B">
      <w:pPr>
        <w:pStyle w:val="aff"/>
        <w:numPr>
          <w:ilvl w:val="0"/>
          <w:numId w:val="9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</w:t>
      </w:r>
      <w:r w:rsidRPr="00770BB4">
        <w:rPr>
          <w:rFonts w:ascii="Times New Roman" w:hAnsi="Times New Roman" w:cs="Times New Roman"/>
          <w:sz w:val="24"/>
          <w:szCs w:val="24"/>
        </w:rPr>
        <w:t>е</w:t>
      </w:r>
      <w:r w:rsidRPr="00770BB4">
        <w:rPr>
          <w:rFonts w:ascii="Times New Roman" w:hAnsi="Times New Roman" w:cs="Times New Roman"/>
          <w:sz w:val="24"/>
          <w:szCs w:val="24"/>
        </w:rPr>
        <w:t>ний о нравственных нормах, социальной справедливости и свободе.</w:t>
      </w:r>
    </w:p>
    <w:p w:rsidR="00037D10" w:rsidRPr="00770BB4" w:rsidRDefault="00037D10" w:rsidP="00324A9B">
      <w:pPr>
        <w:pStyle w:val="aff"/>
        <w:numPr>
          <w:ilvl w:val="0"/>
          <w:numId w:val="9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чувств.</w:t>
      </w:r>
    </w:p>
    <w:p w:rsidR="00037D10" w:rsidRPr="00770BB4" w:rsidRDefault="00037D10" w:rsidP="00324A9B">
      <w:pPr>
        <w:pStyle w:val="aff"/>
        <w:numPr>
          <w:ilvl w:val="0"/>
          <w:numId w:val="9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037D10" w:rsidRPr="00770BB4" w:rsidRDefault="00037D10" w:rsidP="00324A9B">
      <w:pPr>
        <w:pStyle w:val="aff"/>
        <w:numPr>
          <w:ilvl w:val="0"/>
          <w:numId w:val="9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037D10" w:rsidRPr="00EE6CB4" w:rsidRDefault="00037D10" w:rsidP="00324A9B">
      <w:pPr>
        <w:pStyle w:val="aff"/>
        <w:numPr>
          <w:ilvl w:val="0"/>
          <w:numId w:val="9"/>
        </w:numPr>
        <w:spacing w:line="360" w:lineRule="auto"/>
        <w:ind w:left="510" w:right="794"/>
        <w:jc w:val="both"/>
      </w:pPr>
      <w:r w:rsidRPr="00770BB4">
        <w:rPr>
          <w:rFonts w:ascii="Times New Roman" w:hAnsi="Times New Roman" w:cs="Times New Roman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</w:t>
      </w:r>
      <w:r w:rsidRPr="00770BB4">
        <w:rPr>
          <w:rFonts w:ascii="Times New Roman" w:hAnsi="Times New Roman" w:cs="Times New Roman"/>
          <w:sz w:val="24"/>
          <w:szCs w:val="24"/>
        </w:rPr>
        <w:t>т</w:t>
      </w:r>
      <w:r w:rsidRPr="00770BB4">
        <w:rPr>
          <w:rFonts w:ascii="Times New Roman" w:hAnsi="Times New Roman" w:cs="Times New Roman"/>
          <w:sz w:val="24"/>
          <w:szCs w:val="24"/>
        </w:rPr>
        <w:t>ношению к материальным и духовным ценностям.</w:t>
      </w:r>
      <w:r w:rsidRPr="00EE6CB4">
        <w:tab/>
      </w:r>
    </w:p>
    <w:p w:rsidR="00037D10" w:rsidRPr="00324A9B" w:rsidRDefault="00037D10" w:rsidP="00324A9B">
      <w:pPr>
        <w:spacing w:line="360" w:lineRule="auto"/>
        <w:ind w:left="510" w:right="794" w:firstLine="720"/>
        <w:jc w:val="both"/>
        <w:rPr>
          <w:b/>
        </w:rPr>
      </w:pPr>
      <w:proofErr w:type="spellStart"/>
      <w:r w:rsidRPr="00324A9B">
        <w:rPr>
          <w:b/>
        </w:rPr>
        <w:t>Метапредметные</w:t>
      </w:r>
      <w:proofErr w:type="spellEnd"/>
      <w:r w:rsidRPr="00324A9B">
        <w:rPr>
          <w:b/>
        </w:rPr>
        <w:t xml:space="preserve"> результаты</w:t>
      </w:r>
    </w:p>
    <w:p w:rsidR="00037D10" w:rsidRPr="00770BB4" w:rsidRDefault="00037D10" w:rsidP="00324A9B">
      <w:pPr>
        <w:pStyle w:val="aff"/>
        <w:numPr>
          <w:ilvl w:val="0"/>
          <w:numId w:val="10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Овладение способностью принимать и сохранять цели и задачи учебной деятельности, поиска средств её осуществления.</w:t>
      </w:r>
    </w:p>
    <w:p w:rsidR="00037D10" w:rsidRPr="00770BB4" w:rsidRDefault="00037D10" w:rsidP="00324A9B">
      <w:pPr>
        <w:pStyle w:val="aff"/>
        <w:numPr>
          <w:ilvl w:val="0"/>
          <w:numId w:val="10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характера.</w:t>
      </w:r>
    </w:p>
    <w:p w:rsidR="00037D10" w:rsidRPr="00770BB4" w:rsidRDefault="00037D10" w:rsidP="00324A9B">
      <w:pPr>
        <w:pStyle w:val="aff"/>
        <w:numPr>
          <w:ilvl w:val="0"/>
          <w:numId w:val="10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lastRenderedPageBreak/>
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037D10" w:rsidRPr="00770BB4" w:rsidRDefault="00037D10" w:rsidP="00324A9B">
      <w:pPr>
        <w:pStyle w:val="aff"/>
        <w:numPr>
          <w:ilvl w:val="0"/>
          <w:numId w:val="10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Использование знаково-символических средств представления информации для создания моделей изучаемых объектов и процессов, схем р</w:t>
      </w:r>
      <w:r w:rsidRPr="00770BB4">
        <w:rPr>
          <w:rFonts w:ascii="Times New Roman" w:hAnsi="Times New Roman" w:cs="Times New Roman"/>
          <w:sz w:val="24"/>
          <w:szCs w:val="24"/>
        </w:rPr>
        <w:t>е</w:t>
      </w:r>
      <w:r w:rsidRPr="00770BB4">
        <w:rPr>
          <w:rFonts w:ascii="Times New Roman" w:hAnsi="Times New Roman" w:cs="Times New Roman"/>
          <w:sz w:val="24"/>
          <w:szCs w:val="24"/>
        </w:rPr>
        <w:t>шения учебных и практических задач.</w:t>
      </w:r>
    </w:p>
    <w:p w:rsidR="00037D10" w:rsidRPr="00770BB4" w:rsidRDefault="00037D10" w:rsidP="00324A9B">
      <w:pPr>
        <w:pStyle w:val="aff"/>
        <w:numPr>
          <w:ilvl w:val="0"/>
          <w:numId w:val="10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задач.</w:t>
      </w:r>
    </w:p>
    <w:p w:rsidR="00037D10" w:rsidRPr="00770BB4" w:rsidRDefault="00037D10" w:rsidP="00324A9B">
      <w:pPr>
        <w:pStyle w:val="aff"/>
        <w:numPr>
          <w:ilvl w:val="0"/>
          <w:numId w:val="10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 в соответствии с целями и задачами, осознанного построения р</w:t>
      </w:r>
      <w:r w:rsidRPr="00770BB4">
        <w:rPr>
          <w:rFonts w:ascii="Times New Roman" w:hAnsi="Times New Roman" w:cs="Times New Roman"/>
          <w:sz w:val="24"/>
          <w:szCs w:val="24"/>
        </w:rPr>
        <w:t>е</w:t>
      </w:r>
      <w:r w:rsidRPr="00770BB4">
        <w:rPr>
          <w:rFonts w:ascii="Times New Roman" w:hAnsi="Times New Roman" w:cs="Times New Roman"/>
          <w:sz w:val="24"/>
          <w:szCs w:val="24"/>
        </w:rPr>
        <w:t>чевого высказывания в соответствии с задачами коммуникации и составления текстов в устной и письменных формах.</w:t>
      </w:r>
    </w:p>
    <w:p w:rsidR="00037D10" w:rsidRPr="00770BB4" w:rsidRDefault="00037D10" w:rsidP="00324A9B">
      <w:pPr>
        <w:pStyle w:val="aff"/>
        <w:numPr>
          <w:ilvl w:val="0"/>
          <w:numId w:val="10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Овладение логическими действиями сравнения, анализа, синтеза, обобщения, классификации по родовидовым признакам, установления анал</w:t>
      </w:r>
      <w:r w:rsidRPr="00770BB4">
        <w:rPr>
          <w:rFonts w:ascii="Times New Roman" w:hAnsi="Times New Roman" w:cs="Times New Roman"/>
          <w:sz w:val="24"/>
          <w:szCs w:val="24"/>
        </w:rPr>
        <w:t>о</w:t>
      </w:r>
      <w:r w:rsidRPr="00770BB4">
        <w:rPr>
          <w:rFonts w:ascii="Times New Roman" w:hAnsi="Times New Roman" w:cs="Times New Roman"/>
          <w:sz w:val="24"/>
          <w:szCs w:val="24"/>
        </w:rPr>
        <w:t>гий и причинно-следственных связей, построения рассуждений, отнесения к известным понятиям.</w:t>
      </w:r>
    </w:p>
    <w:p w:rsidR="00037D10" w:rsidRPr="00770BB4" w:rsidRDefault="00037D10" w:rsidP="00324A9B">
      <w:pPr>
        <w:pStyle w:val="aff"/>
        <w:numPr>
          <w:ilvl w:val="0"/>
          <w:numId w:val="10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предмета.</w:t>
      </w:r>
    </w:p>
    <w:p w:rsidR="00037D10" w:rsidRPr="00770BB4" w:rsidRDefault="00037D10" w:rsidP="00324A9B">
      <w:pPr>
        <w:pStyle w:val="aff"/>
        <w:numPr>
          <w:ilvl w:val="0"/>
          <w:numId w:val="10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 xml:space="preserve">Овладение базовыми предметными и </w:t>
      </w:r>
      <w:proofErr w:type="spellStart"/>
      <w:r w:rsidRPr="00770BB4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770BB4">
        <w:rPr>
          <w:rFonts w:ascii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</w:t>
      </w:r>
      <w:r w:rsidRPr="00770BB4">
        <w:rPr>
          <w:rFonts w:ascii="Times New Roman" w:hAnsi="Times New Roman" w:cs="Times New Roman"/>
          <w:sz w:val="24"/>
          <w:szCs w:val="24"/>
        </w:rPr>
        <w:t>о</w:t>
      </w:r>
      <w:r w:rsidRPr="00770BB4">
        <w:rPr>
          <w:rFonts w:ascii="Times New Roman" w:hAnsi="Times New Roman" w:cs="Times New Roman"/>
          <w:sz w:val="24"/>
          <w:szCs w:val="24"/>
        </w:rPr>
        <w:t>цессами.</w:t>
      </w:r>
    </w:p>
    <w:p w:rsidR="00037D10" w:rsidRPr="00770BB4" w:rsidRDefault="00037D10" w:rsidP="00324A9B">
      <w:pPr>
        <w:pStyle w:val="aff"/>
        <w:numPr>
          <w:ilvl w:val="0"/>
          <w:numId w:val="10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037D10" w:rsidRPr="00324A9B" w:rsidRDefault="00037D10" w:rsidP="00324A9B">
      <w:pPr>
        <w:spacing w:line="360" w:lineRule="auto"/>
        <w:ind w:left="510" w:right="794" w:firstLine="720"/>
        <w:jc w:val="both"/>
        <w:rPr>
          <w:b/>
        </w:rPr>
      </w:pPr>
      <w:r w:rsidRPr="00324A9B">
        <w:rPr>
          <w:b/>
        </w:rPr>
        <w:t>Предметные результаты</w:t>
      </w:r>
    </w:p>
    <w:p w:rsidR="00037D10" w:rsidRPr="00770BB4" w:rsidRDefault="00037D10" w:rsidP="00324A9B">
      <w:pPr>
        <w:pStyle w:val="aff"/>
        <w:numPr>
          <w:ilvl w:val="0"/>
          <w:numId w:val="11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Понимание особой роли России в мировой истории, воспитание чувства гордости за национальные свершения, открытия, победы.</w:t>
      </w:r>
    </w:p>
    <w:p w:rsidR="00037D10" w:rsidRPr="00770BB4" w:rsidRDefault="00037D10" w:rsidP="00324A9B">
      <w:pPr>
        <w:pStyle w:val="aff"/>
        <w:numPr>
          <w:ilvl w:val="0"/>
          <w:numId w:val="11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Уважительное отношение к России, родному краю, своей семье, истории, культуре, природе нашей страны, её современной жизни.</w:t>
      </w:r>
    </w:p>
    <w:p w:rsidR="00037D10" w:rsidRPr="00770BB4" w:rsidRDefault="00037D10" w:rsidP="00324A9B">
      <w:pPr>
        <w:pStyle w:val="aff"/>
        <w:numPr>
          <w:ilvl w:val="0"/>
          <w:numId w:val="11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освоение основ экологической грамотности, элементарных правил нравственного поведения в м</w:t>
      </w:r>
      <w:r w:rsidRPr="00770BB4">
        <w:rPr>
          <w:rFonts w:ascii="Times New Roman" w:hAnsi="Times New Roman" w:cs="Times New Roman"/>
          <w:sz w:val="24"/>
          <w:szCs w:val="24"/>
        </w:rPr>
        <w:t>и</w:t>
      </w:r>
      <w:r w:rsidRPr="00770BB4">
        <w:rPr>
          <w:rFonts w:ascii="Times New Roman" w:hAnsi="Times New Roman" w:cs="Times New Roman"/>
          <w:sz w:val="24"/>
          <w:szCs w:val="24"/>
        </w:rPr>
        <w:t xml:space="preserve">ре природы и людей, норм </w:t>
      </w:r>
      <w:proofErr w:type="spellStart"/>
      <w:r w:rsidRPr="00770BB4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Pr="00770BB4">
        <w:rPr>
          <w:rFonts w:ascii="Times New Roman" w:hAnsi="Times New Roman" w:cs="Times New Roman"/>
          <w:sz w:val="24"/>
          <w:szCs w:val="24"/>
        </w:rPr>
        <w:t xml:space="preserve"> поведения в природной и социальной среде.</w:t>
      </w:r>
    </w:p>
    <w:p w:rsidR="00037D10" w:rsidRPr="00770BB4" w:rsidRDefault="00037D10" w:rsidP="00324A9B">
      <w:pPr>
        <w:pStyle w:val="aff"/>
        <w:numPr>
          <w:ilvl w:val="0"/>
          <w:numId w:val="11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Освоение доступных способов изучения природы и общества (наблюдение, запись измерение, опыт, сравнение, классификация и др. с получ</w:t>
      </w:r>
      <w:r w:rsidRPr="00770BB4">
        <w:rPr>
          <w:rFonts w:ascii="Times New Roman" w:hAnsi="Times New Roman" w:cs="Times New Roman"/>
          <w:sz w:val="24"/>
          <w:szCs w:val="24"/>
        </w:rPr>
        <w:t>е</w:t>
      </w:r>
      <w:r w:rsidRPr="00770BB4">
        <w:rPr>
          <w:rFonts w:ascii="Times New Roman" w:hAnsi="Times New Roman" w:cs="Times New Roman"/>
          <w:sz w:val="24"/>
          <w:szCs w:val="24"/>
        </w:rPr>
        <w:t>нием информации из семейных архивов, от окружающих людей, в открытом информационном пространстве).</w:t>
      </w:r>
    </w:p>
    <w:p w:rsidR="00037D10" w:rsidRPr="00770BB4" w:rsidRDefault="00037D10" w:rsidP="00324A9B">
      <w:pPr>
        <w:pStyle w:val="aff"/>
        <w:numPr>
          <w:ilvl w:val="0"/>
          <w:numId w:val="11"/>
        </w:numPr>
        <w:spacing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770BB4">
        <w:rPr>
          <w:rFonts w:ascii="Times New Roman" w:hAnsi="Times New Roman" w:cs="Times New Roman"/>
          <w:sz w:val="24"/>
          <w:szCs w:val="24"/>
        </w:rPr>
        <w:t>Развитие навыков установления и выявления причинно-следственных связей в окружающем мире.</w:t>
      </w:r>
    </w:p>
    <w:p w:rsidR="000910CD" w:rsidRPr="00E96AF4" w:rsidRDefault="000910CD" w:rsidP="00324A9B">
      <w:pPr>
        <w:spacing w:line="360" w:lineRule="auto"/>
        <w:ind w:left="510" w:right="794" w:firstLine="720"/>
        <w:jc w:val="center"/>
        <w:rPr>
          <w:b/>
        </w:rPr>
      </w:pPr>
      <w:r w:rsidRPr="00E96AF4">
        <w:rPr>
          <w:b/>
          <w:caps/>
          <w:color w:val="000000"/>
        </w:rPr>
        <w:lastRenderedPageBreak/>
        <w:t>Основное содержание начального обучения</w:t>
      </w:r>
    </w:p>
    <w:p w:rsidR="00F61E79" w:rsidRPr="00EE6CB4" w:rsidRDefault="00F61E79" w:rsidP="00324A9B">
      <w:pPr>
        <w:spacing w:line="360" w:lineRule="auto"/>
        <w:ind w:left="510" w:right="794" w:firstLine="708"/>
        <w:jc w:val="both"/>
      </w:pPr>
      <w:r w:rsidRPr="00EE6CB4">
        <w:t>Программа включает разделы «Время и календарь», «Осень», «Зима», «Весна и лето». В каждом разделе вначале рассматриваются с</w:t>
      </w:r>
      <w:r w:rsidRPr="00EE6CB4">
        <w:t>е</w:t>
      </w:r>
      <w:r w:rsidRPr="00EE6CB4">
        <w:t>зонные изменения в неживой природе, затем — жизнь растений, животных различных групп (деревья и кустарники, травянистые растения, н</w:t>
      </w:r>
      <w:r w:rsidRPr="00EE6CB4">
        <w:t>а</w:t>
      </w:r>
      <w:r w:rsidRPr="00EE6CB4">
        <w:t xml:space="preserve">секомые, птицы, звери и др.). Наряду с этим дети знакомятся с сезонным трудом и праздниками людей, тесно связанными с соответствующими изменениями в природе. </w:t>
      </w:r>
    </w:p>
    <w:p w:rsidR="00F61E79" w:rsidRPr="00EE6CB4" w:rsidRDefault="00F61E79" w:rsidP="00324A9B">
      <w:pPr>
        <w:spacing w:line="360" w:lineRule="auto"/>
        <w:ind w:left="510" w:right="794" w:firstLine="720"/>
        <w:jc w:val="both"/>
      </w:pPr>
      <w:r w:rsidRPr="00EE6CB4">
        <w:t xml:space="preserve">В процессе изучения проводятся экскурсии в природу, практические работы в классе, различного рода наблюдения, осуществляемые детьми под руководством учителя или самостоятельно. В арсенале методов учителя также работа с учебной и научно-художественной книгой, рассказ, беседа, моделирование экологических связей с помощью графических и динамических схем, демонстрация наглядных пособий. </w:t>
      </w:r>
    </w:p>
    <w:p w:rsidR="00F61E79" w:rsidRPr="00EE6CB4" w:rsidRDefault="00F61E79" w:rsidP="00324A9B">
      <w:pPr>
        <w:spacing w:line="360" w:lineRule="auto"/>
        <w:ind w:left="510" w:right="794" w:firstLine="720"/>
        <w:jc w:val="both"/>
      </w:pPr>
      <w:r w:rsidRPr="00EE6CB4">
        <w:t>Интегрирование материала по истории и культуре народов, проживающих на территории</w:t>
      </w:r>
      <w:r w:rsidR="00324A9B">
        <w:t xml:space="preserve"> Дальнего Востока</w:t>
      </w:r>
      <w:r w:rsidRPr="00EE6CB4">
        <w:t>, дает возможность для зн</w:t>
      </w:r>
      <w:r w:rsidRPr="00EE6CB4">
        <w:t>а</w:t>
      </w:r>
      <w:r w:rsidRPr="00EE6CB4">
        <w:t>комства и присвоения общих для всех народов ценностных ориентиров и морально-этических норм поведения , позиционирования себя как н</w:t>
      </w:r>
      <w:r w:rsidRPr="00EE6CB4">
        <w:t>о</w:t>
      </w:r>
      <w:r w:rsidRPr="00EE6CB4">
        <w:t>сителя определённой культуры, исторически связанного с родной землей и поколениями предков, способствует социальной, межэтнической, межкультурной коммуникации учащихся; позволяет выработать ценностное отношение к родному краю и истори</w:t>
      </w:r>
      <w:r w:rsidR="00324A9B">
        <w:t xml:space="preserve">ко-культурному наследию Дальнего Востока </w:t>
      </w:r>
      <w:r w:rsidRPr="00EE6CB4">
        <w:t>; налаживать позитивно- толерантное взаимодействие с представителями других национальностей  при выполнении учебно-практических задач, оценивать  нравственную сторону своих поступков и  других людей, т.е. формирования п</w:t>
      </w:r>
      <w:r w:rsidR="00324A9B">
        <w:t xml:space="preserve">редметных и универсальных </w:t>
      </w:r>
      <w:proofErr w:type="spellStart"/>
      <w:r w:rsidR="00324A9B">
        <w:t>сп</w:t>
      </w:r>
      <w:r w:rsidR="00324A9B">
        <w:t>о</w:t>
      </w:r>
      <w:r w:rsidR="00324A9B">
        <w:t>со</w:t>
      </w:r>
      <w:r w:rsidRPr="00EE6CB4">
        <w:t>ов</w:t>
      </w:r>
      <w:proofErr w:type="spellEnd"/>
      <w:r w:rsidRPr="00EE6CB4">
        <w:t xml:space="preserve"> действий; развития способности к самоорганизации с целью решения учебных задач; создания  психолого-педагогических условий для индивидуального прогресса.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Основные содержательные линии</w:t>
      </w:r>
      <w:r w:rsidR="00FC18A5" w:rsidRPr="00EE6CB4">
        <w:t xml:space="preserve">  курса </w:t>
      </w:r>
      <w:r w:rsidR="00037D10" w:rsidRPr="00EE6CB4">
        <w:t>2 кла</w:t>
      </w:r>
      <w:r w:rsidR="00FC18A5" w:rsidRPr="00EE6CB4">
        <w:t>сса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  <w:rPr>
          <w:bCs/>
        </w:rPr>
      </w:pPr>
      <w:r w:rsidRPr="00EE6CB4">
        <w:rPr>
          <w:bCs/>
        </w:rPr>
        <w:t>Время и календарь(14ч)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Наша планета во Вселенной. Солнце — источник тепла и света на Земле. Луна — спутник Земли. Смена дня и ночи.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Смена времен года. Наблюдение за небесными телами — основа измерения времени и создания календаря.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Способы измерения времени; старинные и современные часы.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Календарь. Названия месяцев и дней недели. Народный календарь. Наши праздники. Экологический календарь.</w:t>
      </w:r>
    </w:p>
    <w:p w:rsidR="00BE1158" w:rsidRPr="00EE6CB4" w:rsidRDefault="00BE1158" w:rsidP="00324A9B">
      <w:pPr>
        <w:pStyle w:val="aff"/>
        <w:autoSpaceDE w:val="0"/>
        <w:autoSpaceDN w:val="0"/>
        <w:adjustRightInd w:val="0"/>
        <w:spacing w:after="0" w:line="360" w:lineRule="auto"/>
        <w:ind w:left="510" w:right="794"/>
        <w:jc w:val="both"/>
        <w:rPr>
          <w:rFonts w:ascii="Times New Roman" w:hAnsi="Times New Roman" w:cs="Times New Roman"/>
          <w:sz w:val="24"/>
          <w:szCs w:val="24"/>
        </w:rPr>
      </w:pPr>
      <w:r w:rsidRPr="00EE6CB4">
        <w:rPr>
          <w:rFonts w:ascii="Times New Roman" w:hAnsi="Times New Roman" w:cs="Times New Roman"/>
          <w:sz w:val="24"/>
          <w:szCs w:val="24"/>
        </w:rPr>
        <w:t>Данный раздел будет изучаться после раздела «Осень», так как по природным условиям Удмуртии наблюдения за осенними изменениями в природе в ноябре-декабре невозможны.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  <w:rPr>
          <w:bCs/>
        </w:rPr>
      </w:pPr>
      <w:r w:rsidRPr="00EE6CB4">
        <w:rPr>
          <w:bCs/>
        </w:rPr>
        <w:lastRenderedPageBreak/>
        <w:t>Осень (18</w:t>
      </w:r>
      <w:r w:rsidR="00FC18A5" w:rsidRPr="00EE6CB4">
        <w:rPr>
          <w:bCs/>
        </w:rPr>
        <w:t xml:space="preserve"> ч</w:t>
      </w:r>
      <w:proofErr w:type="gramStart"/>
      <w:r w:rsidR="00FC18A5" w:rsidRPr="00EE6CB4">
        <w:rPr>
          <w:bCs/>
        </w:rPr>
        <w:t xml:space="preserve"> </w:t>
      </w:r>
      <w:r w:rsidRPr="00EE6CB4">
        <w:rPr>
          <w:bCs/>
        </w:rPr>
        <w:t>)</w:t>
      </w:r>
      <w:proofErr w:type="gramEnd"/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Народные названия осенних месяцев. «Осенний» Новый год — проводы лета. Три встречи осени по народному календарю. Вспомним о лете: труд людей и народные праздники конца лета.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Неживая природа летом и осенью (высота солнца над горизонтом, температура, дожди, грозы, заморозки и т. д.). Круговорот воды в природе.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Загадки о солнце, земле, воде, дожде, грозе. Осенние дни-</w:t>
      </w:r>
      <w:r w:rsidR="00324A9B" w:rsidRPr="00EE6CB4">
        <w:t>погод указатели</w:t>
      </w:r>
      <w:r w:rsidRPr="00EE6CB4">
        <w:t>. Особая пора осеннего равноденствия в природе и культуре.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26 сентября — «Корнильев день на дворе, всяк корешок в своей норе». Части растения — корень, стебель, лист, цветок, плод с семен</w:t>
      </w:r>
      <w:r w:rsidRPr="00EE6CB4">
        <w:t>а</w:t>
      </w:r>
      <w:r w:rsidRPr="00EE6CB4">
        <w:t>ми. Разнообразие стеблей, листьев, плодов растений. Луковица, клубень, корнеплод. Загадки о культурных растениях.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Травянистые растения ближайшего природного окружения. Осенние изменения в жизни травянистых растений. Народные осенние пр</w:t>
      </w:r>
      <w:r w:rsidRPr="00EE6CB4">
        <w:t>и</w:t>
      </w:r>
      <w:r w:rsidRPr="00EE6CB4">
        <w:t>меты и присловья.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Деревья и кустарники родного края. Загадки о деревьях и кустарниках. Осенняя окраска листьев. Листопад, его значение для растений. Взаимосвязи деревьев и кустарников с животными. Приспособленность плодов и семян растений к распространению с помощью животных и с помощью ветра.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«Тит последний гриб растит». Грибы, их строение на примере шляпочных грибов, роль в лесу (взаимосвязи с растениями и животными леса). Съедобные и несъедобные грибы. Правила сбора грибов. Загадки о грибах.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Насекомые и пауки, их жизнь летом и осенью. Важнейшее внешнее различие между насекомыми и пауками: шесть ножек у насекомых, восемь у пауков. Представление о развитии насекомых; личинка и взрослое насекомое. Необходимость бережного отношения к паукам. Н</w:t>
      </w:r>
      <w:r w:rsidRPr="00EE6CB4">
        <w:t>а</w:t>
      </w:r>
      <w:r w:rsidRPr="00EE6CB4">
        <w:t>блюдение за поведением пауков в осенних народных прогнозах погоды.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Птицы, их жизнь летом и осенью. Перелетные и зимующие птицы. Уменьшение продолжительности дня осенью — сигнал к началу п</w:t>
      </w:r>
      <w:r w:rsidRPr="00EE6CB4">
        <w:t>е</w:t>
      </w:r>
      <w:r w:rsidRPr="00EE6CB4">
        <w:t xml:space="preserve">релета. 1 октября — </w:t>
      </w:r>
      <w:proofErr w:type="spellStart"/>
      <w:r w:rsidRPr="00EE6CB4">
        <w:t>день-погодоуказатель</w:t>
      </w:r>
      <w:proofErr w:type="spellEnd"/>
      <w:r w:rsidRPr="00EE6CB4">
        <w:t>: «Арина — журавлиный лёт». Запасание корма зимующими птицами — одна из черт их приспосо</w:t>
      </w:r>
      <w:r w:rsidRPr="00EE6CB4">
        <w:t>б</w:t>
      </w:r>
      <w:r w:rsidRPr="00EE6CB4">
        <w:t>ленности к сезонным изменениям в природе. Подкормка птиц зимой; различные виды кормушек. День птиц-зимников по народному календ</w:t>
      </w:r>
      <w:r w:rsidRPr="00EE6CB4">
        <w:t>а</w:t>
      </w:r>
      <w:r w:rsidRPr="00EE6CB4">
        <w:t>рю.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Звери, их жизнь летом и осенью. Загадки о зверях.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Осенние изменения в жизни лягушек, жаб, змей, ящериц.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lastRenderedPageBreak/>
        <w:t>Правила поведения в природе, направленные на сбережение растений, насекомых, птиц, зверей, грибов.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Укрепление и охрана здоровья летом и осенью. Летние и осенние игры.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Труд людей осенью (уход за домашними животными, уборка урожая, осенняя вспашка и озимый сев, домашние осенние заготовки и т. д.). Народные праздники осенью. Проводы осени.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rPr>
          <w:iCs/>
        </w:rPr>
        <w:t>О</w:t>
      </w:r>
      <w:r w:rsidRPr="00EE6CB4">
        <w:t>сенние экскурсии для наблюдения за изменениями в природе своего края; подготовка и проведение осенних праздников по традициям народов своего края.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  <w:rPr>
          <w:bCs/>
        </w:rPr>
      </w:pPr>
      <w:r w:rsidRPr="00EE6CB4">
        <w:rPr>
          <w:bCs/>
        </w:rPr>
        <w:t>Зима(15</w:t>
      </w:r>
      <w:r w:rsidR="00FC18A5" w:rsidRPr="00EE6CB4">
        <w:rPr>
          <w:bCs/>
        </w:rPr>
        <w:t>ч</w:t>
      </w:r>
      <w:proofErr w:type="gramStart"/>
      <w:r w:rsidR="00FC18A5" w:rsidRPr="00EE6CB4">
        <w:rPr>
          <w:bCs/>
        </w:rPr>
        <w:t xml:space="preserve"> </w:t>
      </w:r>
      <w:r w:rsidRPr="00EE6CB4">
        <w:rPr>
          <w:bCs/>
        </w:rPr>
        <w:t>)</w:t>
      </w:r>
      <w:proofErr w:type="gramEnd"/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rPr>
          <w:bCs/>
        </w:rPr>
        <w:t xml:space="preserve"> </w:t>
      </w:r>
      <w:r w:rsidRPr="00EE6CB4">
        <w:t>Народные названия зимних месяцев. Зимние приметы и присловья.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 xml:space="preserve">Зимние </w:t>
      </w:r>
      <w:proofErr w:type="spellStart"/>
      <w:r w:rsidRPr="00EE6CB4">
        <w:t>дни-погодоуказатели</w:t>
      </w:r>
      <w:proofErr w:type="spellEnd"/>
      <w:r w:rsidRPr="00EE6CB4">
        <w:t>. «Анна Зимняя» — самый короткий день в году.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 xml:space="preserve">Особая пора зимнего солнцеворота. Зимнее </w:t>
      </w:r>
      <w:proofErr w:type="spellStart"/>
      <w:r w:rsidRPr="00EE6CB4">
        <w:t>новолетие</w:t>
      </w:r>
      <w:proofErr w:type="spellEnd"/>
      <w:r w:rsidRPr="00EE6CB4">
        <w:t>. Зима — время сказок.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Неживая природа зимой. Свойства снега и льда. Загадки о снеге и льде.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Жизнь деревьев и кустарников зимой. Строение почки дерева и кустарника; защитная роль чешуек почки. Взаимосвязи лиственных и хвойных деревьев с животными.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Травянистые растения зимой, значение снега в их жизни.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Насекомые зимой (рассматриваются примеры, показывающие, что насекомые могут зимовать на стадии яиц, личинок, куколок, взро</w:t>
      </w:r>
      <w:r w:rsidRPr="00EE6CB4">
        <w:t>с</w:t>
      </w:r>
      <w:r w:rsidRPr="00EE6CB4">
        <w:t>лых животных).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Птицы зимой. Образование стаек зимующих птиц как пример приспособления к суровым условиям жизни. Представление о сезонной смене корма (на примере дятла). Зимнее гнездование клестов. Птицы, проводящие зиму вблизи человеческого жилья (воробьи, синицы, вор</w:t>
      </w:r>
      <w:r w:rsidRPr="00EE6CB4">
        <w:t>о</w:t>
      </w:r>
      <w:r w:rsidRPr="00EE6CB4">
        <w:t>ны, галки)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Подкормка птиц зимой.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Жизнь зверей зимой: полевки и мыши, ласки, лисы, зайца, волка, кабана, лося и др. (по выбору учителя). Следы зверей на снегу.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Подкормка диких зверей зимой. Загадки и сказки о диких животных.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Взаимосвязи в природе (на примере зимней жизни леса).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Культура поведения в природе зимой.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lastRenderedPageBreak/>
        <w:t>Укрепление и охрана здоровья зимой. Зимние игры.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Труд людей зимой (снегозадержание; ремонтные работы; труд в зернохранилищах и овощехранилищах; уход за домашними животн</w:t>
      </w:r>
      <w:r w:rsidRPr="00EE6CB4">
        <w:t>ы</w:t>
      </w:r>
      <w:r w:rsidRPr="00EE6CB4">
        <w:t>ми; прядение и т. д.). Главные народные зимние праздники. Проводы зимы.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rPr>
          <w:iCs/>
        </w:rPr>
        <w:t xml:space="preserve">Блок внеклассной, внешкольной работы: </w:t>
      </w:r>
      <w:r w:rsidRPr="00EE6CB4">
        <w:t>зимние экскурсии для наблюдения за жизнью природы своего края; подготовка и проведение зимних праздников по традициям народов своего края.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  <w:rPr>
          <w:bCs/>
        </w:rPr>
      </w:pPr>
      <w:r w:rsidRPr="00EE6CB4">
        <w:rPr>
          <w:bCs/>
        </w:rPr>
        <w:t>Весна и лето(19</w:t>
      </w:r>
      <w:r w:rsidR="00FC18A5" w:rsidRPr="00EE6CB4">
        <w:rPr>
          <w:bCs/>
        </w:rPr>
        <w:t>ч</w:t>
      </w:r>
      <w:proofErr w:type="gramStart"/>
      <w:r w:rsidR="00FC18A5" w:rsidRPr="00EE6CB4">
        <w:rPr>
          <w:bCs/>
        </w:rPr>
        <w:t xml:space="preserve"> </w:t>
      </w:r>
      <w:r w:rsidRPr="00EE6CB4">
        <w:rPr>
          <w:bCs/>
        </w:rPr>
        <w:t>)</w:t>
      </w:r>
      <w:proofErr w:type="gramEnd"/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Народные названия весенних месяцев. Три встречи весны.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 xml:space="preserve">Весенние приметы и присловья. Весенние </w:t>
      </w:r>
      <w:proofErr w:type="spellStart"/>
      <w:r w:rsidRPr="00EE6CB4">
        <w:t>дни-погодоуказатели</w:t>
      </w:r>
      <w:proofErr w:type="spellEnd"/>
      <w:r w:rsidRPr="00EE6CB4">
        <w:t>. 1 (14) марта—</w:t>
      </w:r>
      <w:proofErr w:type="gramStart"/>
      <w:r w:rsidRPr="00EE6CB4">
        <w:t>«</w:t>
      </w:r>
      <w:proofErr w:type="spellStart"/>
      <w:r w:rsidRPr="00EE6CB4">
        <w:t>А</w:t>
      </w:r>
      <w:proofErr w:type="gramEnd"/>
      <w:r w:rsidRPr="00EE6CB4">
        <w:t>вдотья</w:t>
      </w:r>
      <w:proofErr w:type="spellEnd"/>
      <w:r w:rsidRPr="00EE6CB4">
        <w:t xml:space="preserve"> </w:t>
      </w:r>
      <w:proofErr w:type="spellStart"/>
      <w:r w:rsidRPr="00EE6CB4">
        <w:t>Весновка</w:t>
      </w:r>
      <w:proofErr w:type="spellEnd"/>
      <w:r w:rsidRPr="00EE6CB4">
        <w:t xml:space="preserve">»: весеннее </w:t>
      </w:r>
      <w:proofErr w:type="spellStart"/>
      <w:r w:rsidRPr="00EE6CB4">
        <w:t>новолетие</w:t>
      </w:r>
      <w:proofErr w:type="spellEnd"/>
      <w:r w:rsidRPr="00EE6CB4">
        <w:t>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Неживая природа весной (высота солнца над горизонтом, температура, таяние снега, ледоход, половодье и т. д.). Народные песни в пору ледохода.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 xml:space="preserve">Деревья и кустарники весной: начало </w:t>
      </w:r>
      <w:proofErr w:type="spellStart"/>
      <w:r w:rsidRPr="00EE6CB4">
        <w:t>сокодвижения</w:t>
      </w:r>
      <w:proofErr w:type="spellEnd"/>
      <w:r w:rsidRPr="00EE6CB4">
        <w:t>, цветение, набухание почек и распускание листьев. Охрана деревьев и кустарников весной. Загадки о березе.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Раннецветущие травянистые растения, их разнообразие, особенности строения, эстетическое значение. Необходимость бережного о</w:t>
      </w:r>
      <w:r w:rsidRPr="00EE6CB4">
        <w:t>т</w:t>
      </w:r>
      <w:r w:rsidRPr="00EE6CB4">
        <w:t>ношения к раннецветущим растениям. Загадки о раннецветущих растениях.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Насекомые весной. Представление об относительности вреда и пользы от насекомых; их роль в природе. Красота насекомых. Необх</w:t>
      </w:r>
      <w:r w:rsidRPr="00EE6CB4">
        <w:t>о</w:t>
      </w:r>
      <w:r w:rsidRPr="00EE6CB4">
        <w:t>димость бережного отношения к ним.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 xml:space="preserve">Жизнь птиц весной и их охрана. Особая пора весеннего равноденствия: народная традиция </w:t>
      </w:r>
      <w:proofErr w:type="spellStart"/>
      <w:r w:rsidRPr="00EE6CB4">
        <w:t>закликания</w:t>
      </w:r>
      <w:proofErr w:type="spellEnd"/>
      <w:r w:rsidRPr="00EE6CB4">
        <w:t xml:space="preserve"> птиц.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Весенние изменения в жизни зверей, лягушек и жаб, ящериц и змей. Представление о развитии лягушек и жаб, о ядовитых и неядовитых змеях. Необходимость бережного отношения к животным, которых люди не любят. Образ лягушки и ужа в народном искусстве.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Правила поведения в природе, направленные на сбережение растений, насекомых, птиц, зверей, лягушек, жаб, ящериц, змей.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Труд людей весной (весенняя вспашка и сев яровых; посадка культурных растений в саду и огороде; уход за домашними животными; ткачество и беление холстов и т. д.).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Укрепление и охрана здоровья весной. Весенние игры. Народные весенние праздники. Проводы весны.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lastRenderedPageBreak/>
        <w:t xml:space="preserve">Народные названия летних месяцев. Летние приметы и присловья. Летние </w:t>
      </w:r>
      <w:proofErr w:type="spellStart"/>
      <w:r w:rsidRPr="00EE6CB4">
        <w:t>дни-погодоуказатели</w:t>
      </w:r>
      <w:proofErr w:type="spellEnd"/>
      <w:r w:rsidRPr="00EE6CB4">
        <w:t>. Особая пора летнего солнцеворота: с</w:t>
      </w:r>
      <w:r w:rsidRPr="00EE6CB4">
        <w:t>а</w:t>
      </w:r>
      <w:r w:rsidRPr="00EE6CB4">
        <w:t xml:space="preserve">мые длинные дни в году. Летнее </w:t>
      </w:r>
      <w:proofErr w:type="spellStart"/>
      <w:r w:rsidRPr="00EE6CB4">
        <w:t>новолетие</w:t>
      </w:r>
      <w:proofErr w:type="spellEnd"/>
      <w:r w:rsidRPr="00EE6CB4">
        <w:t xml:space="preserve"> в календаре северных народов России.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Труд людей летом. Народные летние праздники. Лекарственные травы, правила их сбора. Народные рецепты и «зеленая аптека».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rPr>
          <w:iCs/>
        </w:rPr>
        <w:t xml:space="preserve">Блок внеклассной, внешкольной работы: </w:t>
      </w:r>
      <w:r w:rsidRPr="00EE6CB4">
        <w:t>весенние экскурсии для наблюдения над изменениями в природе своей местности и развития навыков экологически грамотного поведения в природной среде; подготовка и проведение весенних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праздников по традициям народов своего края.</w:t>
      </w:r>
    </w:p>
    <w:p w:rsidR="00F61E79" w:rsidRPr="00EE6CB4" w:rsidRDefault="00F61E79" w:rsidP="00324A9B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Экскурсии в краеведческий музей для знакомства с культурой сезонного труда и календарных праздников, характерных для народов своего края.  Встречи с народными мастерами и исполнителями произведений народного музыкально-поэтического творчества.</w:t>
      </w:r>
    </w:p>
    <w:p w:rsidR="000910CD" w:rsidRPr="00EE6CB4" w:rsidRDefault="000910CD" w:rsidP="00324A9B">
      <w:pPr>
        <w:spacing w:line="360" w:lineRule="auto"/>
        <w:ind w:left="510" w:right="794" w:firstLine="720"/>
        <w:jc w:val="both"/>
        <w:rPr>
          <w:color w:val="000000"/>
        </w:rPr>
      </w:pPr>
    </w:p>
    <w:p w:rsidR="00E70DE1" w:rsidRPr="00EE6CB4" w:rsidRDefault="00E70DE1" w:rsidP="00EE6CB4">
      <w:pPr>
        <w:spacing w:line="360" w:lineRule="auto"/>
        <w:ind w:firstLine="720"/>
        <w:jc w:val="both"/>
        <w:rPr>
          <w:color w:val="000000"/>
        </w:rPr>
      </w:pPr>
    </w:p>
    <w:p w:rsidR="00770BB4" w:rsidRDefault="00770BB4" w:rsidP="00EE6CB4">
      <w:pPr>
        <w:spacing w:line="360" w:lineRule="auto"/>
        <w:ind w:firstLine="720"/>
        <w:jc w:val="both"/>
        <w:rPr>
          <w:color w:val="000000"/>
        </w:rPr>
      </w:pPr>
    </w:p>
    <w:p w:rsidR="00770BB4" w:rsidRDefault="00770BB4" w:rsidP="00EE6CB4">
      <w:pPr>
        <w:spacing w:line="360" w:lineRule="auto"/>
        <w:ind w:firstLine="720"/>
        <w:jc w:val="both"/>
        <w:rPr>
          <w:color w:val="000000"/>
        </w:rPr>
      </w:pPr>
    </w:p>
    <w:p w:rsidR="008559D7" w:rsidRPr="00E96AF4" w:rsidRDefault="008559D7" w:rsidP="00770BB4">
      <w:pPr>
        <w:spacing w:line="360" w:lineRule="auto"/>
        <w:ind w:firstLine="720"/>
        <w:jc w:val="center"/>
        <w:rPr>
          <w:b/>
          <w:caps/>
          <w:color w:val="000000"/>
        </w:rPr>
      </w:pPr>
      <w:r w:rsidRPr="00E96AF4">
        <w:rPr>
          <w:b/>
          <w:caps/>
          <w:color w:val="000000"/>
        </w:rPr>
        <w:t>Учебно-тематический план</w:t>
      </w:r>
    </w:p>
    <w:tbl>
      <w:tblPr>
        <w:tblW w:w="14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74"/>
        <w:gridCol w:w="3544"/>
        <w:gridCol w:w="1559"/>
        <w:gridCol w:w="1720"/>
        <w:gridCol w:w="3982"/>
      </w:tblGrid>
      <w:tr w:rsidR="008559D7" w:rsidRPr="00EE6CB4" w:rsidTr="00770BB4">
        <w:trPr>
          <w:jc w:val="center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D7" w:rsidRPr="00EE6CB4" w:rsidRDefault="008559D7" w:rsidP="00770BB4">
            <w:pPr>
              <w:spacing w:line="360" w:lineRule="auto"/>
              <w:jc w:val="both"/>
            </w:pPr>
            <w:r w:rsidRPr="00EE6CB4"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D7" w:rsidRPr="00EE6CB4" w:rsidRDefault="00F61E79" w:rsidP="00770BB4">
            <w:pPr>
              <w:spacing w:line="360" w:lineRule="auto"/>
            </w:pPr>
            <w:r w:rsidRPr="00EE6CB4">
              <w:t>темы</w:t>
            </w:r>
            <w:r w:rsidR="008559D7" w:rsidRPr="00EE6CB4">
              <w:t xml:space="preserve"> разделов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D7" w:rsidRPr="00EE6CB4" w:rsidRDefault="00F61E79" w:rsidP="00770BB4">
            <w:pPr>
              <w:spacing w:line="360" w:lineRule="auto"/>
            </w:pPr>
            <w:r w:rsidRPr="00EE6CB4">
              <w:t xml:space="preserve">Кол-во </w:t>
            </w:r>
            <w:r w:rsidR="008559D7" w:rsidRPr="00EE6CB4">
              <w:t>часов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D7" w:rsidRPr="00EE6CB4" w:rsidRDefault="008559D7" w:rsidP="00770BB4">
            <w:pPr>
              <w:spacing w:line="360" w:lineRule="auto"/>
            </w:pPr>
            <w:r w:rsidRPr="00EE6CB4">
              <w:t>Экскурсии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D7" w:rsidRPr="00EE6CB4" w:rsidRDefault="00F61E79" w:rsidP="00770BB4">
            <w:pPr>
              <w:spacing w:line="360" w:lineRule="auto"/>
            </w:pPr>
            <w:r w:rsidRPr="00EE6CB4">
              <w:t>Практические работы</w:t>
            </w:r>
          </w:p>
        </w:tc>
      </w:tr>
      <w:tr w:rsidR="00BE1158" w:rsidRPr="00EE6CB4" w:rsidTr="00770BB4">
        <w:trPr>
          <w:jc w:val="center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58" w:rsidRPr="00EE6CB4" w:rsidRDefault="00BE1158" w:rsidP="00770BB4">
            <w:pPr>
              <w:spacing w:line="360" w:lineRule="auto"/>
              <w:jc w:val="both"/>
            </w:pPr>
            <w:r w:rsidRPr="00EE6CB4"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58" w:rsidRPr="00EE6CB4" w:rsidRDefault="00BE1158" w:rsidP="00770BB4">
            <w:pPr>
              <w:spacing w:line="360" w:lineRule="auto"/>
              <w:rPr>
                <w:rFonts w:eastAsia="Calibri"/>
                <w:lang w:eastAsia="en-US"/>
              </w:rPr>
            </w:pPr>
            <w:r w:rsidRPr="00EE6CB4">
              <w:rPr>
                <w:rFonts w:eastAsia="Calibri"/>
                <w:lang w:eastAsia="en-US"/>
              </w:rPr>
              <w:t>Раздел «Осень»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EE6CB4" w:rsidRDefault="00BE1158" w:rsidP="00770BB4">
            <w:pPr>
              <w:spacing w:line="360" w:lineRule="auto"/>
            </w:pPr>
            <w:r w:rsidRPr="00EE6CB4">
              <w:t>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EE6CB4" w:rsidRDefault="00BE1158" w:rsidP="00770BB4">
            <w:pPr>
              <w:spacing w:line="360" w:lineRule="auto"/>
            </w:pPr>
            <w:r w:rsidRPr="00EE6CB4">
              <w:t>2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EE6CB4" w:rsidRDefault="00BE1158" w:rsidP="00770BB4">
            <w:pPr>
              <w:spacing w:line="360" w:lineRule="auto"/>
            </w:pPr>
            <w:r w:rsidRPr="00EE6CB4">
              <w:t>1</w:t>
            </w:r>
          </w:p>
        </w:tc>
      </w:tr>
      <w:tr w:rsidR="00BE1158" w:rsidRPr="00EE6CB4" w:rsidTr="00770BB4">
        <w:trPr>
          <w:jc w:val="center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58" w:rsidRPr="00EE6CB4" w:rsidRDefault="00BE1158" w:rsidP="00770BB4">
            <w:pPr>
              <w:spacing w:line="360" w:lineRule="auto"/>
              <w:jc w:val="both"/>
            </w:pPr>
            <w:r w:rsidRPr="00EE6CB4"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58" w:rsidRPr="00EE6CB4" w:rsidRDefault="00BE1158" w:rsidP="00770BB4">
            <w:pPr>
              <w:spacing w:line="360" w:lineRule="auto"/>
              <w:rPr>
                <w:rFonts w:eastAsia="Calibri"/>
                <w:lang w:eastAsia="en-US"/>
              </w:rPr>
            </w:pPr>
            <w:r w:rsidRPr="00EE6CB4">
              <w:rPr>
                <w:rFonts w:eastAsia="Calibri"/>
                <w:lang w:eastAsia="en-US"/>
              </w:rPr>
              <w:t>Вселенная, время, календарь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EE6CB4" w:rsidRDefault="00BE1158" w:rsidP="00770BB4">
            <w:pPr>
              <w:spacing w:line="360" w:lineRule="auto"/>
            </w:pPr>
            <w:r w:rsidRPr="00EE6CB4">
              <w:t>14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EE6CB4" w:rsidRDefault="00BE1158" w:rsidP="00770BB4">
            <w:pPr>
              <w:spacing w:line="360" w:lineRule="auto"/>
            </w:pPr>
            <w:r w:rsidRPr="00EE6CB4">
              <w:t>1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EE6CB4" w:rsidRDefault="00BE1158" w:rsidP="00770BB4">
            <w:pPr>
              <w:spacing w:line="360" w:lineRule="auto"/>
            </w:pPr>
            <w:r w:rsidRPr="00EE6CB4">
              <w:t>1</w:t>
            </w:r>
          </w:p>
        </w:tc>
      </w:tr>
      <w:tr w:rsidR="00BE1158" w:rsidRPr="00EE6CB4" w:rsidTr="00770BB4">
        <w:trPr>
          <w:jc w:val="center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58" w:rsidRPr="00EE6CB4" w:rsidRDefault="00BE1158" w:rsidP="00770BB4">
            <w:pPr>
              <w:spacing w:line="360" w:lineRule="auto"/>
              <w:jc w:val="both"/>
            </w:pPr>
            <w:r w:rsidRPr="00EE6CB4"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58" w:rsidRPr="00EE6CB4" w:rsidRDefault="00BE1158" w:rsidP="00770BB4">
            <w:pPr>
              <w:spacing w:line="360" w:lineRule="auto"/>
              <w:rPr>
                <w:rFonts w:eastAsia="Calibri"/>
                <w:lang w:eastAsia="en-US"/>
              </w:rPr>
            </w:pPr>
            <w:r w:rsidRPr="00EE6CB4">
              <w:rPr>
                <w:rFonts w:eastAsia="Calibri"/>
                <w:lang w:eastAsia="en-US"/>
              </w:rPr>
              <w:t>Раздел «Зима»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EE6CB4" w:rsidRDefault="00BE1158" w:rsidP="00770BB4">
            <w:pPr>
              <w:spacing w:line="360" w:lineRule="auto"/>
            </w:pPr>
            <w:r w:rsidRPr="00EE6CB4">
              <w:t>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EE6CB4" w:rsidRDefault="00BE1158" w:rsidP="00770BB4">
            <w:pPr>
              <w:spacing w:line="360" w:lineRule="auto"/>
            </w:pPr>
            <w:r w:rsidRPr="00EE6CB4">
              <w:t>2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EE6CB4" w:rsidRDefault="00BE1158" w:rsidP="00770BB4">
            <w:pPr>
              <w:spacing w:line="360" w:lineRule="auto"/>
            </w:pPr>
          </w:p>
        </w:tc>
      </w:tr>
      <w:tr w:rsidR="00BE1158" w:rsidRPr="00EE6CB4" w:rsidTr="00770BB4">
        <w:trPr>
          <w:jc w:val="center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58" w:rsidRPr="00EE6CB4" w:rsidRDefault="00BE1158" w:rsidP="00770BB4">
            <w:pPr>
              <w:spacing w:line="360" w:lineRule="auto"/>
              <w:jc w:val="both"/>
            </w:pPr>
            <w:r w:rsidRPr="00EE6CB4"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58" w:rsidRPr="00EE6CB4" w:rsidRDefault="00BE1158" w:rsidP="00770BB4">
            <w:pPr>
              <w:spacing w:line="360" w:lineRule="auto"/>
              <w:rPr>
                <w:rFonts w:eastAsia="Calibri"/>
                <w:lang w:eastAsia="en-US"/>
              </w:rPr>
            </w:pPr>
            <w:r w:rsidRPr="00EE6CB4">
              <w:rPr>
                <w:rFonts w:eastAsia="Calibri"/>
                <w:lang w:eastAsia="en-US"/>
              </w:rPr>
              <w:t>Раздел «Весна и лето»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EE6CB4" w:rsidRDefault="00BE1158" w:rsidP="00770BB4">
            <w:pPr>
              <w:spacing w:line="360" w:lineRule="auto"/>
            </w:pPr>
            <w:r w:rsidRPr="00EE6CB4">
              <w:t>19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EE6CB4" w:rsidRDefault="00BE1158" w:rsidP="00770BB4">
            <w:pPr>
              <w:spacing w:line="360" w:lineRule="auto"/>
            </w:pPr>
            <w:r w:rsidRPr="00EE6CB4">
              <w:t>2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EE6CB4" w:rsidRDefault="00BE1158" w:rsidP="00770BB4">
            <w:pPr>
              <w:spacing w:line="360" w:lineRule="auto"/>
            </w:pPr>
            <w:r w:rsidRPr="00EE6CB4">
              <w:t>2</w:t>
            </w:r>
          </w:p>
        </w:tc>
      </w:tr>
      <w:tr w:rsidR="00BE1158" w:rsidRPr="00EE6CB4" w:rsidTr="00770BB4">
        <w:trPr>
          <w:jc w:val="center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58" w:rsidRPr="00EE6CB4" w:rsidRDefault="00BE1158" w:rsidP="00770BB4">
            <w:pPr>
              <w:spacing w:line="360" w:lineRule="auto"/>
              <w:jc w:val="both"/>
            </w:pPr>
            <w:r w:rsidRPr="00EE6CB4"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58" w:rsidRPr="00EE6CB4" w:rsidRDefault="00BE1158" w:rsidP="00770BB4">
            <w:pPr>
              <w:spacing w:line="360" w:lineRule="auto"/>
              <w:rPr>
                <w:rFonts w:eastAsia="Calibri"/>
                <w:lang w:eastAsia="en-US"/>
              </w:rPr>
            </w:pPr>
            <w:r w:rsidRPr="00EE6CB4">
              <w:rPr>
                <w:rFonts w:eastAsia="Calibri"/>
                <w:lang w:eastAsia="en-US"/>
              </w:rPr>
              <w:t>Уроки контроля знаний. Р</w:t>
            </w:r>
            <w:r w:rsidRPr="00EE6CB4">
              <w:rPr>
                <w:rFonts w:eastAsia="Calibri"/>
                <w:lang w:eastAsia="en-US"/>
              </w:rPr>
              <w:t>е</w:t>
            </w:r>
            <w:r w:rsidRPr="00EE6CB4">
              <w:rPr>
                <w:rFonts w:eastAsia="Calibri"/>
                <w:lang w:eastAsia="en-US"/>
              </w:rPr>
              <w:t>зервные часы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EE6CB4" w:rsidRDefault="00BE1158" w:rsidP="00770BB4">
            <w:pPr>
              <w:spacing w:line="360" w:lineRule="auto"/>
            </w:pPr>
            <w:r w:rsidRPr="00EE6CB4"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EE6CB4" w:rsidRDefault="00BE1158" w:rsidP="00770BB4">
            <w:pPr>
              <w:spacing w:line="360" w:lineRule="auto"/>
            </w:pP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EE6CB4" w:rsidRDefault="00BE1158" w:rsidP="00770BB4">
            <w:pPr>
              <w:spacing w:line="360" w:lineRule="auto"/>
            </w:pPr>
          </w:p>
        </w:tc>
      </w:tr>
      <w:tr w:rsidR="00BE1158" w:rsidRPr="00EE6CB4" w:rsidTr="00770BB4">
        <w:trPr>
          <w:jc w:val="center"/>
        </w:trPr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58" w:rsidRPr="00EE6CB4" w:rsidRDefault="00BE1158" w:rsidP="00EE6CB4">
            <w:pPr>
              <w:spacing w:line="360" w:lineRule="auto"/>
              <w:ind w:firstLine="720"/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58" w:rsidRPr="00324A9B" w:rsidRDefault="00BE1158" w:rsidP="00770BB4">
            <w:pPr>
              <w:spacing w:line="360" w:lineRule="auto"/>
              <w:rPr>
                <w:b/>
              </w:rPr>
            </w:pPr>
            <w:r w:rsidRPr="00324A9B">
              <w:rPr>
                <w:b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324A9B" w:rsidRDefault="00BE1158" w:rsidP="00770BB4">
            <w:pPr>
              <w:spacing w:line="360" w:lineRule="auto"/>
              <w:rPr>
                <w:b/>
              </w:rPr>
            </w:pPr>
            <w:r w:rsidRPr="00324A9B">
              <w:rPr>
                <w:b/>
              </w:rPr>
              <w:t>68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324A9B" w:rsidRDefault="00BE1158" w:rsidP="00770BB4">
            <w:pPr>
              <w:spacing w:line="360" w:lineRule="auto"/>
              <w:rPr>
                <w:b/>
              </w:rPr>
            </w:pPr>
            <w:r w:rsidRPr="00324A9B">
              <w:rPr>
                <w:b/>
              </w:rPr>
              <w:t>7</w:t>
            </w:r>
          </w:p>
        </w:tc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158" w:rsidRPr="00324A9B" w:rsidRDefault="00BE1158" w:rsidP="00770BB4">
            <w:pPr>
              <w:spacing w:line="360" w:lineRule="auto"/>
              <w:rPr>
                <w:b/>
              </w:rPr>
            </w:pPr>
            <w:r w:rsidRPr="00324A9B">
              <w:rPr>
                <w:b/>
              </w:rPr>
              <w:t>4</w:t>
            </w:r>
          </w:p>
        </w:tc>
      </w:tr>
    </w:tbl>
    <w:p w:rsidR="000910CD" w:rsidRPr="00EE6CB4" w:rsidRDefault="000910CD" w:rsidP="00EE6CB4">
      <w:pPr>
        <w:spacing w:line="360" w:lineRule="auto"/>
        <w:ind w:firstLine="720"/>
        <w:jc w:val="both"/>
      </w:pPr>
    </w:p>
    <w:p w:rsidR="007065AC" w:rsidRPr="00EE6CB4" w:rsidRDefault="00125D5E" w:rsidP="00EE6CB4">
      <w:pPr>
        <w:spacing w:line="360" w:lineRule="auto"/>
        <w:ind w:firstLine="720"/>
        <w:jc w:val="both"/>
      </w:pPr>
      <w:r w:rsidRPr="00EE6CB4">
        <w:rPr>
          <w:bCs/>
        </w:rPr>
        <w:t xml:space="preserve">          </w:t>
      </w:r>
    </w:p>
    <w:p w:rsidR="007065AC" w:rsidRPr="00A867A0" w:rsidRDefault="007065AC" w:rsidP="00EE6CB4">
      <w:pPr>
        <w:spacing w:line="360" w:lineRule="auto"/>
        <w:ind w:firstLine="720"/>
        <w:jc w:val="both"/>
        <w:rPr>
          <w:bCs/>
          <w:iCs/>
          <w:caps/>
        </w:rPr>
      </w:pPr>
    </w:p>
    <w:p w:rsidR="00D90CEB" w:rsidRPr="00111359" w:rsidRDefault="00111359" w:rsidP="00111359">
      <w:pPr>
        <w:tabs>
          <w:tab w:val="left" w:pos="1843"/>
        </w:tabs>
        <w:spacing w:line="360" w:lineRule="auto"/>
        <w:contextualSpacing/>
        <w:jc w:val="both"/>
        <w:rPr>
          <w:rFonts w:eastAsia="Calibri"/>
          <w:b/>
          <w:caps/>
          <w:lang w:eastAsia="en-US"/>
        </w:rPr>
      </w:pPr>
      <w:r>
        <w:rPr>
          <w:rFonts w:eastAsia="Calibri"/>
          <w:b/>
          <w:caps/>
          <w:lang w:eastAsia="en-US"/>
        </w:rPr>
        <w:lastRenderedPageBreak/>
        <w:t xml:space="preserve">                            </w:t>
      </w:r>
    </w:p>
    <w:p w:rsidR="00D90CEB" w:rsidRPr="00EE6CB4" w:rsidRDefault="00D90CEB" w:rsidP="00EE6CB4">
      <w:pPr>
        <w:spacing w:line="360" w:lineRule="auto"/>
        <w:ind w:firstLine="720"/>
        <w:jc w:val="both"/>
      </w:pPr>
    </w:p>
    <w:p w:rsidR="00D90CEB" w:rsidRPr="00E96AF4" w:rsidRDefault="00D90CEB" w:rsidP="001F4169">
      <w:pPr>
        <w:spacing w:line="360" w:lineRule="auto"/>
        <w:ind w:left="283" w:firstLine="720"/>
        <w:jc w:val="center"/>
        <w:rPr>
          <w:b/>
        </w:rPr>
      </w:pPr>
      <w:r w:rsidRPr="00E96AF4">
        <w:rPr>
          <w:b/>
        </w:rPr>
        <w:t>КАЛЕНДАРНО-ТЕМАТИЧЕСКОЕ ПЛАНИРОВАНИЕ</w:t>
      </w:r>
    </w:p>
    <w:p w:rsidR="00D90CEB" w:rsidRDefault="00D90CEB" w:rsidP="001F4169">
      <w:pPr>
        <w:spacing w:line="360" w:lineRule="auto"/>
        <w:ind w:left="283" w:firstLine="720"/>
        <w:jc w:val="center"/>
        <w:rPr>
          <w:b/>
        </w:rPr>
      </w:pPr>
      <w:r w:rsidRPr="00E96AF4">
        <w:rPr>
          <w:b/>
        </w:rPr>
        <w:t xml:space="preserve">ПО ОКРУЖАЮЩЕМУ МИРУ  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7513"/>
        <w:gridCol w:w="1144"/>
        <w:gridCol w:w="1407"/>
      </w:tblGrid>
      <w:tr w:rsidR="008048D4" w:rsidRPr="00111359" w:rsidTr="000B7095">
        <w:trPr>
          <w:trHeight w:val="317"/>
        </w:trPr>
        <w:tc>
          <w:tcPr>
            <w:tcW w:w="817" w:type="dxa"/>
          </w:tcPr>
          <w:p w:rsidR="008048D4" w:rsidRPr="00111359" w:rsidRDefault="008048D4" w:rsidP="000B7095">
            <w:pPr>
              <w:jc w:val="center"/>
              <w:rPr>
                <w:b/>
              </w:rPr>
            </w:pPr>
            <w:r w:rsidRPr="00111359">
              <w:rPr>
                <w:b/>
              </w:rPr>
              <w:t xml:space="preserve">№ </w:t>
            </w:r>
          </w:p>
        </w:tc>
        <w:tc>
          <w:tcPr>
            <w:tcW w:w="7513" w:type="dxa"/>
          </w:tcPr>
          <w:p w:rsidR="008048D4" w:rsidRPr="00111359" w:rsidRDefault="008048D4" w:rsidP="000B7095">
            <w:pPr>
              <w:jc w:val="center"/>
              <w:rPr>
                <w:b/>
              </w:rPr>
            </w:pPr>
            <w:r w:rsidRPr="00111359">
              <w:rPr>
                <w:b/>
              </w:rPr>
              <w:t>тема урока</w:t>
            </w:r>
          </w:p>
        </w:tc>
        <w:tc>
          <w:tcPr>
            <w:tcW w:w="1144" w:type="dxa"/>
          </w:tcPr>
          <w:p w:rsidR="008048D4" w:rsidRPr="00111359" w:rsidRDefault="008048D4" w:rsidP="000B7095">
            <w:pPr>
              <w:jc w:val="center"/>
              <w:rPr>
                <w:b/>
              </w:rPr>
            </w:pPr>
            <w:r w:rsidRPr="00111359">
              <w:rPr>
                <w:b/>
              </w:rPr>
              <w:t>Колич</w:t>
            </w:r>
            <w:r w:rsidRPr="00111359">
              <w:rPr>
                <w:b/>
              </w:rPr>
              <w:t>е</w:t>
            </w:r>
            <w:r w:rsidRPr="00111359">
              <w:rPr>
                <w:b/>
              </w:rPr>
              <w:t>ство ч</w:t>
            </w:r>
            <w:r w:rsidRPr="00111359">
              <w:rPr>
                <w:b/>
              </w:rPr>
              <w:t>а</w:t>
            </w:r>
            <w:r w:rsidRPr="00111359">
              <w:rPr>
                <w:b/>
              </w:rPr>
              <w:t>сов</w:t>
            </w:r>
          </w:p>
        </w:tc>
        <w:tc>
          <w:tcPr>
            <w:tcW w:w="1407" w:type="dxa"/>
          </w:tcPr>
          <w:p w:rsidR="008048D4" w:rsidRPr="00111359" w:rsidRDefault="008048D4" w:rsidP="000B7095">
            <w:pPr>
              <w:jc w:val="center"/>
              <w:rPr>
                <w:b/>
              </w:rPr>
            </w:pPr>
            <w:r w:rsidRPr="00111359">
              <w:rPr>
                <w:b/>
              </w:rPr>
              <w:t>Корре</w:t>
            </w:r>
            <w:r w:rsidRPr="00111359">
              <w:rPr>
                <w:b/>
              </w:rPr>
              <w:t>к</w:t>
            </w:r>
            <w:r w:rsidRPr="00111359">
              <w:rPr>
                <w:b/>
              </w:rPr>
              <w:t xml:space="preserve">тировка </w:t>
            </w:r>
          </w:p>
        </w:tc>
      </w:tr>
      <w:tr w:rsidR="00111359" w:rsidRPr="00111359" w:rsidTr="000B7095">
        <w:trPr>
          <w:trHeight w:val="317"/>
        </w:trPr>
        <w:tc>
          <w:tcPr>
            <w:tcW w:w="817" w:type="dxa"/>
          </w:tcPr>
          <w:p w:rsidR="00111359" w:rsidRPr="00111359" w:rsidRDefault="00111359" w:rsidP="008048D4">
            <w:pPr>
              <w:pStyle w:val="aff"/>
              <w:numPr>
                <w:ilvl w:val="0"/>
                <w:numId w:val="12"/>
              </w:numPr>
              <w:spacing w:after="0" w:line="240" w:lineRule="auto"/>
              <w:jc w:val="center"/>
              <w:rPr>
                <w:iCs/>
              </w:rPr>
            </w:pPr>
          </w:p>
        </w:tc>
        <w:tc>
          <w:tcPr>
            <w:tcW w:w="7513" w:type="dxa"/>
            <w:vAlign w:val="bottom"/>
          </w:tcPr>
          <w:p w:rsidR="00111359" w:rsidRPr="00111359" w:rsidRDefault="00111359">
            <w:r w:rsidRPr="00111359">
              <w:t>Зима – время науки и сказок. Удмуртские сказки о хитрости и жадн</w:t>
            </w:r>
            <w:r w:rsidRPr="00111359">
              <w:t>о</w:t>
            </w:r>
            <w:r w:rsidRPr="00111359">
              <w:t>сти.</w:t>
            </w:r>
          </w:p>
        </w:tc>
        <w:tc>
          <w:tcPr>
            <w:tcW w:w="1144" w:type="dxa"/>
          </w:tcPr>
          <w:p w:rsidR="00111359" w:rsidRPr="00111359" w:rsidRDefault="00111359" w:rsidP="000B7095">
            <w:pPr>
              <w:jc w:val="center"/>
            </w:pPr>
            <w:r w:rsidRPr="00111359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11359" w:rsidRPr="00111359" w:rsidRDefault="00111359" w:rsidP="000B7095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11359" w:rsidRPr="00111359" w:rsidTr="000B7095">
        <w:trPr>
          <w:trHeight w:val="317"/>
        </w:trPr>
        <w:tc>
          <w:tcPr>
            <w:tcW w:w="817" w:type="dxa"/>
          </w:tcPr>
          <w:p w:rsidR="00111359" w:rsidRPr="00111359" w:rsidRDefault="00111359" w:rsidP="008048D4">
            <w:pPr>
              <w:pStyle w:val="aff"/>
              <w:numPr>
                <w:ilvl w:val="0"/>
                <w:numId w:val="12"/>
              </w:numPr>
              <w:spacing w:after="0" w:line="240" w:lineRule="auto"/>
              <w:jc w:val="center"/>
              <w:rPr>
                <w:iCs/>
              </w:rPr>
            </w:pPr>
          </w:p>
        </w:tc>
        <w:tc>
          <w:tcPr>
            <w:tcW w:w="7513" w:type="dxa"/>
            <w:vAlign w:val="bottom"/>
          </w:tcPr>
          <w:p w:rsidR="00111359" w:rsidRPr="00111359" w:rsidRDefault="00111359">
            <w:r w:rsidRPr="00111359">
              <w:t>Зима в неживой природе.</w:t>
            </w:r>
          </w:p>
        </w:tc>
        <w:tc>
          <w:tcPr>
            <w:tcW w:w="1144" w:type="dxa"/>
          </w:tcPr>
          <w:p w:rsidR="00111359" w:rsidRPr="00111359" w:rsidRDefault="00111359" w:rsidP="000B7095">
            <w:pPr>
              <w:jc w:val="center"/>
            </w:pPr>
            <w:r w:rsidRPr="00111359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11359" w:rsidRPr="00111359" w:rsidRDefault="00111359" w:rsidP="000B7095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11359" w:rsidRPr="00111359" w:rsidTr="000B7095">
        <w:trPr>
          <w:trHeight w:val="317"/>
        </w:trPr>
        <w:tc>
          <w:tcPr>
            <w:tcW w:w="817" w:type="dxa"/>
          </w:tcPr>
          <w:p w:rsidR="00111359" w:rsidRPr="00111359" w:rsidRDefault="00111359" w:rsidP="008048D4">
            <w:pPr>
              <w:pStyle w:val="aff"/>
              <w:numPr>
                <w:ilvl w:val="0"/>
                <w:numId w:val="12"/>
              </w:numPr>
              <w:spacing w:after="0" w:line="240" w:lineRule="auto"/>
              <w:jc w:val="center"/>
              <w:rPr>
                <w:iCs/>
              </w:rPr>
            </w:pPr>
          </w:p>
        </w:tc>
        <w:tc>
          <w:tcPr>
            <w:tcW w:w="7513" w:type="dxa"/>
            <w:vAlign w:val="bottom"/>
          </w:tcPr>
          <w:p w:rsidR="00111359" w:rsidRPr="00111359" w:rsidRDefault="00111359">
            <w:r w:rsidRPr="00111359">
              <w:t>Звёздное небо зимой.</w:t>
            </w:r>
          </w:p>
        </w:tc>
        <w:tc>
          <w:tcPr>
            <w:tcW w:w="1144" w:type="dxa"/>
          </w:tcPr>
          <w:p w:rsidR="00111359" w:rsidRPr="00111359" w:rsidRDefault="00111359" w:rsidP="000B7095">
            <w:pPr>
              <w:jc w:val="center"/>
            </w:pPr>
            <w:r w:rsidRPr="00111359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11359" w:rsidRPr="00111359" w:rsidRDefault="00111359" w:rsidP="000B7095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11359" w:rsidRPr="00111359" w:rsidTr="000B7095">
        <w:trPr>
          <w:trHeight w:val="317"/>
        </w:trPr>
        <w:tc>
          <w:tcPr>
            <w:tcW w:w="817" w:type="dxa"/>
          </w:tcPr>
          <w:p w:rsidR="00111359" w:rsidRPr="00111359" w:rsidRDefault="00111359" w:rsidP="008048D4">
            <w:pPr>
              <w:pStyle w:val="aff"/>
              <w:numPr>
                <w:ilvl w:val="0"/>
                <w:numId w:val="12"/>
              </w:numPr>
              <w:spacing w:after="0" w:line="240" w:lineRule="auto"/>
              <w:jc w:val="center"/>
              <w:rPr>
                <w:iCs/>
              </w:rPr>
            </w:pPr>
          </w:p>
        </w:tc>
        <w:tc>
          <w:tcPr>
            <w:tcW w:w="7513" w:type="dxa"/>
            <w:vAlign w:val="bottom"/>
          </w:tcPr>
          <w:p w:rsidR="00111359" w:rsidRPr="00111359" w:rsidRDefault="00111359">
            <w:pPr>
              <w:rPr>
                <w:i/>
                <w:iCs/>
                <w:u w:val="single"/>
              </w:rPr>
            </w:pPr>
            <w:r w:rsidRPr="00111359">
              <w:rPr>
                <w:i/>
                <w:iCs/>
                <w:u w:val="single"/>
              </w:rPr>
              <w:t>Экскурсия</w:t>
            </w:r>
            <w:r w:rsidRPr="00111359">
              <w:rPr>
                <w:i/>
                <w:iCs/>
              </w:rPr>
              <w:t xml:space="preserve"> «Зимняя прогулка в лес (парк)».</w:t>
            </w:r>
          </w:p>
        </w:tc>
        <w:tc>
          <w:tcPr>
            <w:tcW w:w="1144" w:type="dxa"/>
          </w:tcPr>
          <w:p w:rsidR="00111359" w:rsidRPr="00111359" w:rsidRDefault="00111359" w:rsidP="000B7095">
            <w:pPr>
              <w:jc w:val="center"/>
            </w:pPr>
            <w:r w:rsidRPr="00111359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11359" w:rsidRPr="00111359" w:rsidRDefault="00111359" w:rsidP="000B7095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11359" w:rsidRPr="00111359" w:rsidTr="000B7095">
        <w:trPr>
          <w:trHeight w:val="317"/>
        </w:trPr>
        <w:tc>
          <w:tcPr>
            <w:tcW w:w="817" w:type="dxa"/>
          </w:tcPr>
          <w:p w:rsidR="00111359" w:rsidRPr="00111359" w:rsidRDefault="00111359" w:rsidP="008048D4">
            <w:pPr>
              <w:pStyle w:val="aff"/>
              <w:numPr>
                <w:ilvl w:val="0"/>
                <w:numId w:val="12"/>
              </w:numPr>
              <w:spacing w:after="0" w:line="240" w:lineRule="auto"/>
              <w:jc w:val="center"/>
              <w:rPr>
                <w:iCs/>
              </w:rPr>
            </w:pPr>
          </w:p>
        </w:tc>
        <w:tc>
          <w:tcPr>
            <w:tcW w:w="7513" w:type="dxa"/>
            <w:vAlign w:val="bottom"/>
          </w:tcPr>
          <w:p w:rsidR="00111359" w:rsidRPr="00111359" w:rsidRDefault="00111359">
            <w:r w:rsidRPr="00111359">
              <w:t>Зима в мире растений.</w:t>
            </w:r>
          </w:p>
        </w:tc>
        <w:tc>
          <w:tcPr>
            <w:tcW w:w="1144" w:type="dxa"/>
          </w:tcPr>
          <w:p w:rsidR="00111359" w:rsidRPr="00111359" w:rsidRDefault="00111359" w:rsidP="000B7095">
            <w:pPr>
              <w:jc w:val="center"/>
            </w:pPr>
            <w:r w:rsidRPr="00111359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11359" w:rsidRPr="00111359" w:rsidRDefault="00111359" w:rsidP="000B7095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11359" w:rsidRPr="00111359" w:rsidTr="000B7095">
        <w:trPr>
          <w:trHeight w:val="317"/>
        </w:trPr>
        <w:tc>
          <w:tcPr>
            <w:tcW w:w="817" w:type="dxa"/>
          </w:tcPr>
          <w:p w:rsidR="00111359" w:rsidRPr="00111359" w:rsidRDefault="00111359" w:rsidP="008048D4">
            <w:pPr>
              <w:pStyle w:val="aff"/>
              <w:numPr>
                <w:ilvl w:val="0"/>
                <w:numId w:val="12"/>
              </w:numPr>
              <w:spacing w:after="0" w:line="240" w:lineRule="auto"/>
              <w:jc w:val="center"/>
              <w:rPr>
                <w:iCs/>
              </w:rPr>
            </w:pPr>
          </w:p>
        </w:tc>
        <w:tc>
          <w:tcPr>
            <w:tcW w:w="7513" w:type="dxa"/>
            <w:vAlign w:val="bottom"/>
          </w:tcPr>
          <w:p w:rsidR="00111359" w:rsidRPr="00111359" w:rsidRDefault="00111359">
            <w:r w:rsidRPr="00111359">
              <w:t>Зимние праздники. ОБЖ</w:t>
            </w:r>
            <w:proofErr w:type="gramStart"/>
            <w:r w:rsidRPr="00111359">
              <w:t xml:space="preserve"> Е</w:t>
            </w:r>
            <w:proofErr w:type="gramEnd"/>
            <w:r w:rsidRPr="00111359">
              <w:t>сли случилась беда. Потерялся.</w:t>
            </w:r>
          </w:p>
        </w:tc>
        <w:tc>
          <w:tcPr>
            <w:tcW w:w="1144" w:type="dxa"/>
          </w:tcPr>
          <w:p w:rsidR="00111359" w:rsidRPr="00111359" w:rsidRDefault="00111359" w:rsidP="000B7095">
            <w:pPr>
              <w:jc w:val="center"/>
            </w:pPr>
            <w:r w:rsidRPr="00111359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11359" w:rsidRPr="00111359" w:rsidRDefault="00111359" w:rsidP="000B7095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11359" w:rsidRPr="00111359" w:rsidTr="000B7095">
        <w:trPr>
          <w:trHeight w:val="317"/>
        </w:trPr>
        <w:tc>
          <w:tcPr>
            <w:tcW w:w="817" w:type="dxa"/>
          </w:tcPr>
          <w:p w:rsidR="00111359" w:rsidRPr="00111359" w:rsidRDefault="00111359" w:rsidP="008048D4">
            <w:pPr>
              <w:pStyle w:val="aff"/>
              <w:numPr>
                <w:ilvl w:val="0"/>
                <w:numId w:val="12"/>
              </w:numPr>
              <w:spacing w:after="0" w:line="240" w:lineRule="auto"/>
              <w:jc w:val="center"/>
              <w:rPr>
                <w:iCs/>
              </w:rPr>
            </w:pPr>
          </w:p>
        </w:tc>
        <w:tc>
          <w:tcPr>
            <w:tcW w:w="7513" w:type="dxa"/>
            <w:vAlign w:val="bottom"/>
          </w:tcPr>
          <w:p w:rsidR="00111359" w:rsidRPr="00111359" w:rsidRDefault="00111359">
            <w:r w:rsidRPr="00111359">
              <w:t>Растения в домашней аптечке. Проект "Лекарственные растения - з</w:t>
            </w:r>
            <w:r w:rsidRPr="00111359">
              <w:t>а</w:t>
            </w:r>
            <w:r w:rsidRPr="00111359">
              <w:t>мечательные богатства природы. " Лекарственные растения Удму</w:t>
            </w:r>
            <w:r w:rsidRPr="00111359">
              <w:t>р</w:t>
            </w:r>
            <w:r w:rsidRPr="00111359">
              <w:t>тии.</w:t>
            </w:r>
          </w:p>
        </w:tc>
        <w:tc>
          <w:tcPr>
            <w:tcW w:w="1144" w:type="dxa"/>
          </w:tcPr>
          <w:p w:rsidR="00111359" w:rsidRPr="00111359" w:rsidRDefault="00111359" w:rsidP="000B7095">
            <w:pPr>
              <w:jc w:val="center"/>
            </w:pPr>
            <w:r w:rsidRPr="00111359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11359" w:rsidRPr="00111359" w:rsidRDefault="00111359" w:rsidP="000B7095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11359" w:rsidRPr="00111359" w:rsidTr="000B7095">
        <w:trPr>
          <w:trHeight w:val="317"/>
        </w:trPr>
        <w:tc>
          <w:tcPr>
            <w:tcW w:w="817" w:type="dxa"/>
          </w:tcPr>
          <w:p w:rsidR="00111359" w:rsidRPr="00111359" w:rsidRDefault="00111359" w:rsidP="008048D4">
            <w:pPr>
              <w:pStyle w:val="aff"/>
              <w:numPr>
                <w:ilvl w:val="0"/>
                <w:numId w:val="12"/>
              </w:numPr>
              <w:spacing w:after="0" w:line="240" w:lineRule="auto"/>
              <w:jc w:val="center"/>
              <w:rPr>
                <w:iCs/>
              </w:rPr>
            </w:pPr>
          </w:p>
        </w:tc>
        <w:tc>
          <w:tcPr>
            <w:tcW w:w="7513" w:type="dxa"/>
            <w:vAlign w:val="bottom"/>
          </w:tcPr>
          <w:p w:rsidR="00111359" w:rsidRPr="00111359" w:rsidRDefault="00111359">
            <w:r w:rsidRPr="00111359">
              <w:t>Зимняя жизнь птиц и зверей.</w:t>
            </w:r>
          </w:p>
        </w:tc>
        <w:tc>
          <w:tcPr>
            <w:tcW w:w="1144" w:type="dxa"/>
          </w:tcPr>
          <w:p w:rsidR="00111359" w:rsidRPr="00111359" w:rsidRDefault="00111359" w:rsidP="000B7095">
            <w:pPr>
              <w:jc w:val="center"/>
            </w:pPr>
            <w:r w:rsidRPr="00111359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11359" w:rsidRPr="00111359" w:rsidRDefault="00111359" w:rsidP="000B7095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11359" w:rsidRPr="00111359" w:rsidTr="000B7095">
        <w:trPr>
          <w:trHeight w:val="317"/>
        </w:trPr>
        <w:tc>
          <w:tcPr>
            <w:tcW w:w="817" w:type="dxa"/>
          </w:tcPr>
          <w:p w:rsidR="00111359" w:rsidRPr="00111359" w:rsidRDefault="00111359" w:rsidP="008048D4">
            <w:pPr>
              <w:pStyle w:val="aff"/>
              <w:numPr>
                <w:ilvl w:val="0"/>
                <w:numId w:val="12"/>
              </w:numPr>
              <w:spacing w:after="0" w:line="240" w:lineRule="auto"/>
              <w:jc w:val="center"/>
              <w:rPr>
                <w:iCs/>
              </w:rPr>
            </w:pPr>
          </w:p>
        </w:tc>
        <w:tc>
          <w:tcPr>
            <w:tcW w:w="7513" w:type="dxa"/>
            <w:vAlign w:val="bottom"/>
          </w:tcPr>
          <w:p w:rsidR="00111359" w:rsidRPr="00111359" w:rsidRDefault="00111359">
            <w:r w:rsidRPr="00111359">
              <w:t>Невидимые нити в зимнем лесу.</w:t>
            </w:r>
          </w:p>
        </w:tc>
        <w:tc>
          <w:tcPr>
            <w:tcW w:w="1144" w:type="dxa"/>
          </w:tcPr>
          <w:p w:rsidR="00111359" w:rsidRPr="00111359" w:rsidRDefault="00111359" w:rsidP="000B7095">
            <w:pPr>
              <w:jc w:val="center"/>
            </w:pPr>
            <w:r w:rsidRPr="00111359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11359" w:rsidRPr="00111359" w:rsidRDefault="00111359" w:rsidP="000B7095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11359" w:rsidRPr="00111359" w:rsidTr="000B7095">
        <w:trPr>
          <w:trHeight w:val="317"/>
        </w:trPr>
        <w:tc>
          <w:tcPr>
            <w:tcW w:w="817" w:type="dxa"/>
          </w:tcPr>
          <w:p w:rsidR="00111359" w:rsidRPr="00111359" w:rsidRDefault="00111359" w:rsidP="008048D4">
            <w:pPr>
              <w:pStyle w:val="aff"/>
              <w:numPr>
                <w:ilvl w:val="0"/>
                <w:numId w:val="12"/>
              </w:numPr>
              <w:spacing w:after="0" w:line="240" w:lineRule="auto"/>
              <w:jc w:val="center"/>
              <w:rPr>
                <w:iCs/>
              </w:rPr>
            </w:pPr>
          </w:p>
        </w:tc>
        <w:tc>
          <w:tcPr>
            <w:tcW w:w="7513" w:type="dxa"/>
            <w:vAlign w:val="bottom"/>
          </w:tcPr>
          <w:p w:rsidR="00111359" w:rsidRPr="00111359" w:rsidRDefault="00111359">
            <w:r w:rsidRPr="00111359">
              <w:t>В феврале зима с весной встречаются впервой.</w:t>
            </w:r>
          </w:p>
        </w:tc>
        <w:tc>
          <w:tcPr>
            <w:tcW w:w="1144" w:type="dxa"/>
          </w:tcPr>
          <w:p w:rsidR="00111359" w:rsidRPr="00111359" w:rsidRDefault="00111359" w:rsidP="000B7095">
            <w:pPr>
              <w:jc w:val="center"/>
            </w:pPr>
            <w:r w:rsidRPr="00111359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11359" w:rsidRPr="00111359" w:rsidRDefault="00111359" w:rsidP="000B7095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11359" w:rsidRPr="00111359" w:rsidTr="000B7095">
        <w:trPr>
          <w:trHeight w:val="317"/>
        </w:trPr>
        <w:tc>
          <w:tcPr>
            <w:tcW w:w="817" w:type="dxa"/>
          </w:tcPr>
          <w:p w:rsidR="00111359" w:rsidRPr="00111359" w:rsidRDefault="00111359" w:rsidP="008048D4">
            <w:pPr>
              <w:pStyle w:val="aff"/>
              <w:numPr>
                <w:ilvl w:val="0"/>
                <w:numId w:val="12"/>
              </w:numPr>
              <w:spacing w:after="0" w:line="240" w:lineRule="auto"/>
              <w:jc w:val="center"/>
              <w:rPr>
                <w:iCs/>
              </w:rPr>
            </w:pPr>
          </w:p>
        </w:tc>
        <w:tc>
          <w:tcPr>
            <w:tcW w:w="7513" w:type="dxa"/>
            <w:vAlign w:val="bottom"/>
          </w:tcPr>
          <w:p w:rsidR="00111359" w:rsidRPr="00111359" w:rsidRDefault="00111359">
            <w:r w:rsidRPr="00111359">
              <w:t>Зимний труд.</w:t>
            </w:r>
          </w:p>
        </w:tc>
        <w:tc>
          <w:tcPr>
            <w:tcW w:w="1144" w:type="dxa"/>
          </w:tcPr>
          <w:p w:rsidR="00111359" w:rsidRPr="00111359" w:rsidRDefault="00111359" w:rsidP="000B7095">
            <w:pPr>
              <w:jc w:val="center"/>
            </w:pPr>
            <w:r w:rsidRPr="00111359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11359" w:rsidRPr="00111359" w:rsidRDefault="00111359" w:rsidP="000B7095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  <w:tr w:rsidR="00111359" w:rsidRPr="00111359" w:rsidTr="000B7095">
        <w:trPr>
          <w:trHeight w:val="317"/>
        </w:trPr>
        <w:tc>
          <w:tcPr>
            <w:tcW w:w="817" w:type="dxa"/>
          </w:tcPr>
          <w:p w:rsidR="00111359" w:rsidRPr="00111359" w:rsidRDefault="00111359" w:rsidP="008048D4">
            <w:pPr>
              <w:pStyle w:val="aff"/>
              <w:numPr>
                <w:ilvl w:val="0"/>
                <w:numId w:val="12"/>
              </w:numPr>
              <w:spacing w:after="0" w:line="240" w:lineRule="auto"/>
              <w:jc w:val="center"/>
              <w:rPr>
                <w:iCs/>
              </w:rPr>
            </w:pPr>
          </w:p>
        </w:tc>
        <w:tc>
          <w:tcPr>
            <w:tcW w:w="7513" w:type="dxa"/>
            <w:vAlign w:val="bottom"/>
          </w:tcPr>
          <w:p w:rsidR="00111359" w:rsidRPr="00111359" w:rsidRDefault="00111359">
            <w:r w:rsidRPr="00111359">
              <w:t>Будь здоров! ОБЖ как вести себя на реке зимой. Старинные зимние игры удмуртского народа.</w:t>
            </w:r>
          </w:p>
        </w:tc>
        <w:tc>
          <w:tcPr>
            <w:tcW w:w="1144" w:type="dxa"/>
          </w:tcPr>
          <w:p w:rsidR="00111359" w:rsidRPr="00111359" w:rsidRDefault="00111359" w:rsidP="000B7095">
            <w:pPr>
              <w:jc w:val="center"/>
            </w:pPr>
            <w:r w:rsidRPr="00111359">
              <w:rPr>
                <w:rFonts w:eastAsiaTheme="minorHAnsi"/>
                <w:iCs/>
                <w:lang w:eastAsia="en-US"/>
              </w:rPr>
              <w:t>1</w:t>
            </w:r>
          </w:p>
        </w:tc>
        <w:tc>
          <w:tcPr>
            <w:tcW w:w="1407" w:type="dxa"/>
          </w:tcPr>
          <w:p w:rsidR="00111359" w:rsidRPr="00111359" w:rsidRDefault="00111359" w:rsidP="000B7095">
            <w:pPr>
              <w:jc w:val="center"/>
              <w:rPr>
                <w:rFonts w:eastAsiaTheme="minorHAnsi"/>
                <w:iCs/>
                <w:lang w:eastAsia="en-US"/>
              </w:rPr>
            </w:pPr>
          </w:p>
        </w:tc>
      </w:tr>
    </w:tbl>
    <w:p w:rsidR="008048D4" w:rsidRPr="00E96AF4" w:rsidRDefault="008048D4" w:rsidP="001F4169">
      <w:pPr>
        <w:spacing w:line="360" w:lineRule="auto"/>
        <w:ind w:left="283" w:firstLine="720"/>
        <w:jc w:val="center"/>
        <w:rPr>
          <w:b/>
        </w:rPr>
      </w:pPr>
    </w:p>
    <w:p w:rsidR="00AA7D33" w:rsidRPr="00EE6CB4" w:rsidRDefault="00AA7D33" w:rsidP="00EE6CB4">
      <w:pPr>
        <w:pStyle w:val="ParagraphStyle"/>
        <w:spacing w:line="360" w:lineRule="auto"/>
        <w:ind w:firstLine="720"/>
        <w:jc w:val="both"/>
        <w:rPr>
          <w:rFonts w:ascii="Times New Roman" w:hAnsi="Times New Roman" w:cs="Times New Roman"/>
          <w:u w:val="single"/>
        </w:rPr>
      </w:pPr>
    </w:p>
    <w:p w:rsidR="00770BB4" w:rsidRDefault="00770BB4" w:rsidP="00EE6CB4">
      <w:pPr>
        <w:pStyle w:val="ParagraphStyle"/>
        <w:spacing w:line="360" w:lineRule="auto"/>
        <w:ind w:firstLine="720"/>
        <w:jc w:val="both"/>
        <w:rPr>
          <w:rFonts w:ascii="Times New Roman" w:hAnsi="Times New Roman" w:cs="Times New Roman"/>
          <w:u w:val="single"/>
        </w:rPr>
      </w:pPr>
    </w:p>
    <w:p w:rsidR="00770BB4" w:rsidRDefault="00770BB4" w:rsidP="00EE6CB4">
      <w:pPr>
        <w:pStyle w:val="ParagraphStyle"/>
        <w:spacing w:line="360" w:lineRule="auto"/>
        <w:ind w:firstLine="720"/>
        <w:jc w:val="both"/>
        <w:rPr>
          <w:rFonts w:ascii="Times New Roman" w:hAnsi="Times New Roman" w:cs="Times New Roman"/>
          <w:u w:val="single"/>
        </w:rPr>
      </w:pPr>
    </w:p>
    <w:p w:rsidR="00770BB4" w:rsidRDefault="00770BB4" w:rsidP="00EE6CB4">
      <w:pPr>
        <w:pStyle w:val="ParagraphStyle"/>
        <w:spacing w:line="360" w:lineRule="auto"/>
        <w:ind w:firstLine="720"/>
        <w:jc w:val="both"/>
        <w:rPr>
          <w:rFonts w:ascii="Times New Roman" w:hAnsi="Times New Roman" w:cs="Times New Roman"/>
          <w:u w:val="single"/>
        </w:rPr>
      </w:pPr>
    </w:p>
    <w:p w:rsidR="00770BB4" w:rsidRDefault="00770BB4" w:rsidP="00EE6CB4">
      <w:pPr>
        <w:pStyle w:val="ParagraphStyle"/>
        <w:spacing w:line="360" w:lineRule="auto"/>
        <w:ind w:firstLine="720"/>
        <w:jc w:val="both"/>
        <w:rPr>
          <w:rFonts w:ascii="Times New Roman" w:hAnsi="Times New Roman" w:cs="Times New Roman"/>
          <w:u w:val="single"/>
        </w:rPr>
      </w:pPr>
    </w:p>
    <w:p w:rsidR="0044378F" w:rsidRDefault="0044378F" w:rsidP="00E96AF4">
      <w:pPr>
        <w:pStyle w:val="ParagraphStyle"/>
        <w:spacing w:line="360" w:lineRule="auto"/>
        <w:rPr>
          <w:rFonts w:ascii="Times New Roman" w:hAnsi="Times New Roman" w:cs="Times New Roman"/>
          <w:b/>
          <w:caps/>
        </w:rPr>
      </w:pPr>
    </w:p>
    <w:p w:rsidR="007C2D98" w:rsidRDefault="007C2D98" w:rsidP="00E96AF4">
      <w:pPr>
        <w:pStyle w:val="ParagraphStyle"/>
        <w:spacing w:line="360" w:lineRule="auto"/>
        <w:rPr>
          <w:rFonts w:ascii="Times New Roman" w:hAnsi="Times New Roman" w:cs="Times New Roman"/>
          <w:b/>
          <w:caps/>
        </w:rPr>
      </w:pPr>
    </w:p>
    <w:p w:rsidR="007C2D98" w:rsidRDefault="007C2D98" w:rsidP="00E96AF4">
      <w:pPr>
        <w:pStyle w:val="ParagraphStyle"/>
        <w:spacing w:line="360" w:lineRule="auto"/>
        <w:rPr>
          <w:rFonts w:ascii="Times New Roman" w:hAnsi="Times New Roman" w:cs="Times New Roman"/>
          <w:b/>
          <w:caps/>
        </w:rPr>
      </w:pPr>
    </w:p>
    <w:p w:rsidR="0044378F" w:rsidRDefault="0044378F" w:rsidP="00E96AF4">
      <w:pPr>
        <w:pStyle w:val="ParagraphStyle"/>
        <w:spacing w:line="360" w:lineRule="auto"/>
        <w:rPr>
          <w:rFonts w:ascii="Times New Roman" w:hAnsi="Times New Roman" w:cs="Times New Roman"/>
          <w:b/>
          <w:caps/>
        </w:rPr>
      </w:pPr>
    </w:p>
    <w:p w:rsidR="00AA7D33" w:rsidRPr="00E96AF4" w:rsidRDefault="00AA7D33" w:rsidP="001F4169">
      <w:pPr>
        <w:pStyle w:val="ParagraphStyle"/>
        <w:spacing w:line="360" w:lineRule="auto"/>
        <w:ind w:left="510" w:right="794"/>
        <w:rPr>
          <w:rFonts w:ascii="Times New Roman" w:eastAsia="Times New Roman" w:hAnsi="Times New Roman" w:cs="Times New Roman"/>
          <w:b/>
          <w:caps/>
        </w:rPr>
      </w:pPr>
      <w:r w:rsidRPr="00E96AF4">
        <w:rPr>
          <w:rFonts w:ascii="Times New Roman" w:hAnsi="Times New Roman" w:cs="Times New Roman"/>
          <w:b/>
          <w:caps/>
        </w:rPr>
        <w:t>Перечень</w:t>
      </w:r>
      <w:r w:rsidRPr="00E96AF4">
        <w:rPr>
          <w:rFonts w:ascii="Times New Roman" w:hAnsi="Times New Roman" w:cs="Times New Roman"/>
          <w:b/>
          <w:bCs/>
          <w:iCs/>
          <w:caps/>
        </w:rPr>
        <w:t xml:space="preserve">   учебно-методических средств обучения</w:t>
      </w:r>
      <w:r w:rsidRPr="00E96AF4">
        <w:rPr>
          <w:rFonts w:ascii="Times New Roman" w:hAnsi="Times New Roman" w:cs="Times New Roman"/>
          <w:b/>
          <w:caps/>
        </w:rPr>
        <w:t>, ЭОР (электронных образовательных ресурсов)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eastAsia="Times New Roman" w:hAnsi="Times New Roman" w:cs="Times New Roman"/>
        </w:rPr>
      </w:pPr>
      <w:r w:rsidRPr="00EE6CB4">
        <w:rPr>
          <w:rFonts w:ascii="Times New Roman" w:eastAsia="Times New Roman" w:hAnsi="Times New Roman" w:cs="Times New Roman"/>
        </w:rPr>
        <w:t>Литература для учителя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Style w:val="c0"/>
          <w:rFonts w:ascii="Times New Roman" w:eastAsia="Times New Roman" w:hAnsi="Times New Roman" w:cs="Times New Roman"/>
        </w:rPr>
      </w:pPr>
      <w:r w:rsidRPr="00EE6CB4">
        <w:rPr>
          <w:rStyle w:val="c0"/>
          <w:rFonts w:ascii="Times New Roman" w:eastAsia="Times New Roman" w:hAnsi="Times New Roman" w:cs="Times New Roman"/>
        </w:rPr>
        <w:t xml:space="preserve">Плешаков А.А., </w:t>
      </w:r>
      <w:proofErr w:type="spellStart"/>
      <w:r w:rsidRPr="00EE6CB4">
        <w:rPr>
          <w:rStyle w:val="c0"/>
          <w:rFonts w:ascii="Times New Roman" w:eastAsia="Times New Roman" w:hAnsi="Times New Roman" w:cs="Times New Roman"/>
        </w:rPr>
        <w:t>Новицая</w:t>
      </w:r>
      <w:proofErr w:type="spellEnd"/>
      <w:r w:rsidRPr="00EE6CB4">
        <w:rPr>
          <w:rStyle w:val="c0"/>
          <w:rFonts w:ascii="Times New Roman" w:eastAsia="Times New Roman" w:hAnsi="Times New Roman" w:cs="Times New Roman"/>
        </w:rPr>
        <w:t xml:space="preserve"> М.Ю. Окружающий мир. 2 класс. Учебник для общеобразовательных учреждений. В 2 частях. </w:t>
      </w:r>
      <w:proofErr w:type="spellStart"/>
      <w:r w:rsidR="001F4169">
        <w:rPr>
          <w:rStyle w:val="c0"/>
          <w:rFonts w:ascii="Times New Roman" w:eastAsia="Times New Roman" w:hAnsi="Times New Roman" w:cs="Times New Roman"/>
        </w:rPr>
        <w:t>Изд</w:t>
      </w:r>
      <w:proofErr w:type="spellEnd"/>
      <w:r w:rsidR="001F4169">
        <w:rPr>
          <w:rStyle w:val="c0"/>
          <w:rFonts w:ascii="Times New Roman" w:eastAsia="Times New Roman" w:hAnsi="Times New Roman" w:cs="Times New Roman"/>
        </w:rPr>
        <w:t xml:space="preserve"> 3-е. М., «Просвещение», 2018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08"/>
        <w:jc w:val="both"/>
        <w:rPr>
          <w:rStyle w:val="c0"/>
          <w:rFonts w:ascii="Times New Roman" w:hAnsi="Times New Roman" w:cs="Times New Roman"/>
        </w:rPr>
      </w:pPr>
      <w:r w:rsidRPr="00EE6CB4">
        <w:rPr>
          <w:rStyle w:val="c0"/>
          <w:rFonts w:ascii="Times New Roman" w:eastAsia="Times New Roman" w:hAnsi="Times New Roman" w:cs="Times New Roman"/>
        </w:rPr>
        <w:t xml:space="preserve">Плешаков А.А., </w:t>
      </w:r>
      <w:proofErr w:type="spellStart"/>
      <w:r w:rsidRPr="00EE6CB4">
        <w:rPr>
          <w:rStyle w:val="c0"/>
          <w:rFonts w:ascii="Times New Roman" w:eastAsia="Times New Roman" w:hAnsi="Times New Roman" w:cs="Times New Roman"/>
        </w:rPr>
        <w:t>Новицая</w:t>
      </w:r>
      <w:proofErr w:type="spellEnd"/>
      <w:r w:rsidRPr="00EE6CB4">
        <w:rPr>
          <w:rStyle w:val="c0"/>
          <w:rFonts w:ascii="Times New Roman" w:eastAsia="Times New Roman" w:hAnsi="Times New Roman" w:cs="Times New Roman"/>
        </w:rPr>
        <w:t xml:space="preserve"> М.Ю. Окружающий мир. Рабочая тетрадь. 2 класс. Пособие для учащихся общеобразовательных учреждений. В 2 частях. </w:t>
      </w:r>
      <w:proofErr w:type="spellStart"/>
      <w:r w:rsidR="001F4169">
        <w:rPr>
          <w:rStyle w:val="c0"/>
          <w:rFonts w:ascii="Times New Roman" w:eastAsia="Times New Roman" w:hAnsi="Times New Roman" w:cs="Times New Roman"/>
        </w:rPr>
        <w:t>Изд</w:t>
      </w:r>
      <w:proofErr w:type="spellEnd"/>
      <w:r w:rsidR="001F4169">
        <w:rPr>
          <w:rStyle w:val="c0"/>
          <w:rFonts w:ascii="Times New Roman" w:eastAsia="Times New Roman" w:hAnsi="Times New Roman" w:cs="Times New Roman"/>
        </w:rPr>
        <w:t xml:space="preserve"> 3-е. М., «Просвещение», 2018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  <w:bCs/>
        </w:rPr>
      </w:pPr>
      <w:r w:rsidRPr="00EE6CB4">
        <w:rPr>
          <w:rFonts w:ascii="Times New Roman" w:hAnsi="Times New Roman" w:cs="Times New Roman"/>
          <w:bCs/>
        </w:rPr>
        <w:t xml:space="preserve"> Дополнительная литература.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 xml:space="preserve">1. </w:t>
      </w:r>
      <w:r w:rsidRPr="00EE6CB4">
        <w:rPr>
          <w:rFonts w:ascii="Times New Roman" w:hAnsi="Times New Roman" w:cs="Times New Roman"/>
          <w:iCs/>
        </w:rPr>
        <w:t>Логинова, О. Б.</w:t>
      </w:r>
      <w:r w:rsidRPr="00EE6CB4">
        <w:rPr>
          <w:rFonts w:ascii="Times New Roman" w:hAnsi="Times New Roman" w:cs="Times New Roman"/>
        </w:rPr>
        <w:t xml:space="preserve"> Мои достижения. Итоговые комплексные работы. 2 класс [Текст] / О. Б. Логинова, С. Г. </w:t>
      </w:r>
      <w:r w:rsidR="004152E6" w:rsidRPr="00EE6CB4">
        <w:rPr>
          <w:rFonts w:ascii="Times New Roman" w:hAnsi="Times New Roman" w:cs="Times New Roman"/>
        </w:rPr>
        <w:t>Яковлева;</w:t>
      </w:r>
      <w:r w:rsidRPr="00EE6CB4">
        <w:rPr>
          <w:rFonts w:ascii="Times New Roman" w:hAnsi="Times New Roman" w:cs="Times New Roman"/>
        </w:rPr>
        <w:t xml:space="preserve"> под ред. О. Б. Л</w:t>
      </w:r>
      <w:r w:rsidRPr="00EE6CB4">
        <w:rPr>
          <w:rFonts w:ascii="Times New Roman" w:hAnsi="Times New Roman" w:cs="Times New Roman"/>
        </w:rPr>
        <w:t>о</w:t>
      </w:r>
      <w:r w:rsidRPr="00EE6CB4">
        <w:rPr>
          <w:rFonts w:ascii="Times New Roman" w:hAnsi="Times New Roman" w:cs="Times New Roman"/>
        </w:rPr>
        <w:t xml:space="preserve">гиновой. – </w:t>
      </w:r>
      <w:r w:rsidR="004152E6" w:rsidRPr="00EE6CB4">
        <w:rPr>
          <w:rFonts w:ascii="Times New Roman" w:hAnsi="Times New Roman" w:cs="Times New Roman"/>
        </w:rPr>
        <w:t>М.:</w:t>
      </w:r>
      <w:r w:rsidRPr="00EE6CB4">
        <w:rPr>
          <w:rFonts w:ascii="Times New Roman" w:hAnsi="Times New Roman" w:cs="Times New Roman"/>
        </w:rPr>
        <w:t xml:space="preserve"> Прос</w:t>
      </w:r>
      <w:r w:rsidR="001F4169">
        <w:rPr>
          <w:rFonts w:ascii="Times New Roman" w:hAnsi="Times New Roman" w:cs="Times New Roman"/>
        </w:rPr>
        <w:t>вещение, 2018</w:t>
      </w:r>
      <w:r w:rsidRPr="00EE6CB4">
        <w:rPr>
          <w:rFonts w:ascii="Times New Roman" w:hAnsi="Times New Roman" w:cs="Times New Roman"/>
        </w:rPr>
        <w:t>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 xml:space="preserve">2. </w:t>
      </w:r>
      <w:r w:rsidRPr="00EE6CB4">
        <w:rPr>
          <w:rFonts w:ascii="Times New Roman" w:hAnsi="Times New Roman" w:cs="Times New Roman"/>
          <w:iCs/>
        </w:rPr>
        <w:t>Растения</w:t>
      </w:r>
      <w:r w:rsidRPr="00EE6CB4">
        <w:rPr>
          <w:rFonts w:ascii="Times New Roman" w:hAnsi="Times New Roman" w:cs="Times New Roman"/>
        </w:rPr>
        <w:t xml:space="preserve"> России [Текст</w:t>
      </w:r>
      <w:r w:rsidR="004152E6" w:rsidRPr="00EE6CB4">
        <w:rPr>
          <w:rFonts w:ascii="Times New Roman" w:hAnsi="Times New Roman" w:cs="Times New Roman"/>
        </w:rPr>
        <w:t>]:</w:t>
      </w:r>
      <w:r w:rsidRPr="00EE6CB4">
        <w:rPr>
          <w:rFonts w:ascii="Times New Roman" w:hAnsi="Times New Roman" w:cs="Times New Roman"/>
        </w:rPr>
        <w:t xml:space="preserve"> школьный словарик. – </w:t>
      </w:r>
      <w:r w:rsidR="004152E6" w:rsidRPr="00EE6CB4">
        <w:rPr>
          <w:rFonts w:ascii="Times New Roman" w:hAnsi="Times New Roman" w:cs="Times New Roman"/>
        </w:rPr>
        <w:t>М.:</w:t>
      </w:r>
      <w:r w:rsidRPr="00EE6CB4">
        <w:rPr>
          <w:rFonts w:ascii="Times New Roman" w:hAnsi="Times New Roman" w:cs="Times New Roman"/>
        </w:rPr>
        <w:t xml:space="preserve"> ВАКО, 2015.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 xml:space="preserve">3. </w:t>
      </w:r>
      <w:r w:rsidRPr="00EE6CB4">
        <w:rPr>
          <w:rFonts w:ascii="Times New Roman" w:hAnsi="Times New Roman" w:cs="Times New Roman"/>
          <w:iCs/>
        </w:rPr>
        <w:t>Планеты.</w:t>
      </w:r>
      <w:r w:rsidRPr="00EE6CB4">
        <w:rPr>
          <w:rFonts w:ascii="Times New Roman" w:hAnsi="Times New Roman" w:cs="Times New Roman"/>
        </w:rPr>
        <w:t xml:space="preserve"> Звезды. Созвездия [Текст</w:t>
      </w:r>
      <w:r w:rsidR="004152E6" w:rsidRPr="00EE6CB4">
        <w:rPr>
          <w:rFonts w:ascii="Times New Roman" w:hAnsi="Times New Roman" w:cs="Times New Roman"/>
        </w:rPr>
        <w:t>]:</w:t>
      </w:r>
      <w:r w:rsidRPr="00EE6CB4">
        <w:rPr>
          <w:rFonts w:ascii="Times New Roman" w:hAnsi="Times New Roman" w:cs="Times New Roman"/>
        </w:rPr>
        <w:t xml:space="preserve"> школьный словарик. – </w:t>
      </w:r>
      <w:r w:rsidR="004152E6" w:rsidRPr="00EE6CB4">
        <w:rPr>
          <w:rFonts w:ascii="Times New Roman" w:hAnsi="Times New Roman" w:cs="Times New Roman"/>
        </w:rPr>
        <w:t>М.:</w:t>
      </w:r>
      <w:r w:rsidRPr="00EE6CB4">
        <w:rPr>
          <w:rFonts w:ascii="Times New Roman" w:hAnsi="Times New Roman" w:cs="Times New Roman"/>
        </w:rPr>
        <w:t xml:space="preserve"> ВАКО, 2014.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 xml:space="preserve">4. </w:t>
      </w:r>
      <w:r w:rsidRPr="00EE6CB4">
        <w:rPr>
          <w:rFonts w:ascii="Times New Roman" w:hAnsi="Times New Roman" w:cs="Times New Roman"/>
          <w:iCs/>
        </w:rPr>
        <w:t>Праздники</w:t>
      </w:r>
      <w:r w:rsidRPr="00EE6CB4">
        <w:rPr>
          <w:rFonts w:ascii="Times New Roman" w:hAnsi="Times New Roman" w:cs="Times New Roman"/>
        </w:rPr>
        <w:t xml:space="preserve"> России [Текст</w:t>
      </w:r>
      <w:r w:rsidR="004152E6" w:rsidRPr="00EE6CB4">
        <w:rPr>
          <w:rFonts w:ascii="Times New Roman" w:hAnsi="Times New Roman" w:cs="Times New Roman"/>
        </w:rPr>
        <w:t>]:</w:t>
      </w:r>
      <w:r w:rsidRPr="00EE6CB4">
        <w:rPr>
          <w:rFonts w:ascii="Times New Roman" w:hAnsi="Times New Roman" w:cs="Times New Roman"/>
        </w:rPr>
        <w:t xml:space="preserve"> школьный словарик. – </w:t>
      </w:r>
      <w:r w:rsidR="004152E6" w:rsidRPr="00EE6CB4">
        <w:rPr>
          <w:rFonts w:ascii="Times New Roman" w:hAnsi="Times New Roman" w:cs="Times New Roman"/>
        </w:rPr>
        <w:t>М.:</w:t>
      </w:r>
      <w:r w:rsidRPr="00EE6CB4">
        <w:rPr>
          <w:rFonts w:ascii="Times New Roman" w:hAnsi="Times New Roman" w:cs="Times New Roman"/>
        </w:rPr>
        <w:t xml:space="preserve"> ВАКО, 2016.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 xml:space="preserve">5. </w:t>
      </w:r>
      <w:r w:rsidRPr="00EE6CB4">
        <w:rPr>
          <w:rFonts w:ascii="Times New Roman" w:hAnsi="Times New Roman" w:cs="Times New Roman"/>
          <w:iCs/>
        </w:rPr>
        <w:t>Животные</w:t>
      </w:r>
      <w:r w:rsidRPr="00EE6CB4">
        <w:rPr>
          <w:rFonts w:ascii="Times New Roman" w:hAnsi="Times New Roman" w:cs="Times New Roman"/>
        </w:rPr>
        <w:t xml:space="preserve"> России [Текст</w:t>
      </w:r>
      <w:r w:rsidR="004152E6" w:rsidRPr="00EE6CB4">
        <w:rPr>
          <w:rFonts w:ascii="Times New Roman" w:hAnsi="Times New Roman" w:cs="Times New Roman"/>
        </w:rPr>
        <w:t>]:</w:t>
      </w:r>
      <w:r w:rsidRPr="00EE6CB4">
        <w:rPr>
          <w:rFonts w:ascii="Times New Roman" w:hAnsi="Times New Roman" w:cs="Times New Roman"/>
        </w:rPr>
        <w:t xml:space="preserve"> школьный словарик. – </w:t>
      </w:r>
      <w:r w:rsidR="004152E6" w:rsidRPr="00EE6CB4">
        <w:rPr>
          <w:rFonts w:ascii="Times New Roman" w:hAnsi="Times New Roman" w:cs="Times New Roman"/>
        </w:rPr>
        <w:t>М.:</w:t>
      </w:r>
      <w:r w:rsidRPr="00EE6CB4">
        <w:rPr>
          <w:rFonts w:ascii="Times New Roman" w:hAnsi="Times New Roman" w:cs="Times New Roman"/>
        </w:rPr>
        <w:t xml:space="preserve"> ВАКО, 2017.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 xml:space="preserve">6. </w:t>
      </w:r>
      <w:r w:rsidRPr="00EE6CB4">
        <w:rPr>
          <w:rFonts w:ascii="Times New Roman" w:hAnsi="Times New Roman" w:cs="Times New Roman"/>
          <w:iCs/>
        </w:rPr>
        <w:t>Птицы</w:t>
      </w:r>
      <w:r w:rsidRPr="00EE6CB4">
        <w:rPr>
          <w:rFonts w:ascii="Times New Roman" w:hAnsi="Times New Roman" w:cs="Times New Roman"/>
        </w:rPr>
        <w:t xml:space="preserve"> России [Текст</w:t>
      </w:r>
      <w:r w:rsidR="004152E6" w:rsidRPr="00EE6CB4">
        <w:rPr>
          <w:rFonts w:ascii="Times New Roman" w:hAnsi="Times New Roman" w:cs="Times New Roman"/>
        </w:rPr>
        <w:t>]:</w:t>
      </w:r>
      <w:r w:rsidRPr="00EE6CB4">
        <w:rPr>
          <w:rFonts w:ascii="Times New Roman" w:hAnsi="Times New Roman" w:cs="Times New Roman"/>
        </w:rPr>
        <w:t xml:space="preserve"> школьный словарик. – </w:t>
      </w:r>
      <w:r w:rsidR="004152E6" w:rsidRPr="00EE6CB4">
        <w:rPr>
          <w:rFonts w:ascii="Times New Roman" w:hAnsi="Times New Roman" w:cs="Times New Roman"/>
        </w:rPr>
        <w:t>М.:</w:t>
      </w:r>
      <w:r w:rsidRPr="00EE6CB4">
        <w:rPr>
          <w:rFonts w:ascii="Times New Roman" w:hAnsi="Times New Roman" w:cs="Times New Roman"/>
        </w:rPr>
        <w:t xml:space="preserve"> ВАКО, 2016.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 xml:space="preserve">7. </w:t>
      </w:r>
      <w:r w:rsidRPr="00EE6CB4">
        <w:rPr>
          <w:rFonts w:ascii="Times New Roman" w:hAnsi="Times New Roman" w:cs="Times New Roman"/>
          <w:iCs/>
        </w:rPr>
        <w:t>Реки,</w:t>
      </w:r>
      <w:r w:rsidRPr="00EE6CB4">
        <w:rPr>
          <w:rFonts w:ascii="Times New Roman" w:hAnsi="Times New Roman" w:cs="Times New Roman"/>
        </w:rPr>
        <w:t xml:space="preserve"> моря, озера, горы России [Текст</w:t>
      </w:r>
      <w:r w:rsidR="004152E6" w:rsidRPr="00EE6CB4">
        <w:rPr>
          <w:rFonts w:ascii="Times New Roman" w:hAnsi="Times New Roman" w:cs="Times New Roman"/>
        </w:rPr>
        <w:t>]:</w:t>
      </w:r>
      <w:r w:rsidRPr="00EE6CB4">
        <w:rPr>
          <w:rFonts w:ascii="Times New Roman" w:hAnsi="Times New Roman" w:cs="Times New Roman"/>
        </w:rPr>
        <w:t xml:space="preserve"> школьный словарик. – </w:t>
      </w:r>
      <w:r w:rsidR="004152E6" w:rsidRPr="00EE6CB4">
        <w:rPr>
          <w:rFonts w:ascii="Times New Roman" w:hAnsi="Times New Roman" w:cs="Times New Roman"/>
        </w:rPr>
        <w:t>М.:</w:t>
      </w:r>
      <w:r w:rsidRPr="00EE6CB4">
        <w:rPr>
          <w:rFonts w:ascii="Times New Roman" w:hAnsi="Times New Roman" w:cs="Times New Roman"/>
        </w:rPr>
        <w:t xml:space="preserve"> ВАКО, 2016.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  <w:bCs/>
        </w:rPr>
      </w:pPr>
      <w:r w:rsidRPr="00EE6CB4">
        <w:rPr>
          <w:rFonts w:ascii="Times New Roman" w:hAnsi="Times New Roman" w:cs="Times New Roman"/>
          <w:bCs/>
        </w:rPr>
        <w:t>Интернет-ресурсы.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>1. Образовательные проекты портала «</w:t>
      </w:r>
      <w:proofErr w:type="spellStart"/>
      <w:r w:rsidRPr="00EE6CB4">
        <w:rPr>
          <w:rFonts w:ascii="Times New Roman" w:hAnsi="Times New Roman" w:cs="Times New Roman"/>
        </w:rPr>
        <w:t>Внеурочка</w:t>
      </w:r>
      <w:proofErr w:type="gramStart"/>
      <w:r w:rsidRPr="00EE6CB4">
        <w:rPr>
          <w:rFonts w:ascii="Times New Roman" w:hAnsi="Times New Roman" w:cs="Times New Roman"/>
        </w:rPr>
        <w:t>.р</w:t>
      </w:r>
      <w:proofErr w:type="gramEnd"/>
      <w:r w:rsidRPr="00EE6CB4">
        <w:rPr>
          <w:rFonts w:ascii="Times New Roman" w:hAnsi="Times New Roman" w:cs="Times New Roman"/>
        </w:rPr>
        <w:t>у</w:t>
      </w:r>
      <w:proofErr w:type="spellEnd"/>
      <w:r w:rsidRPr="00EE6CB4">
        <w:rPr>
          <w:rFonts w:ascii="Times New Roman" w:hAnsi="Times New Roman" w:cs="Times New Roman"/>
        </w:rPr>
        <w:t>» (Окружающий мир: задания, тесты, наглядные и занимательные материалы). – Режим доступа</w:t>
      </w:r>
      <w:proofErr w:type="gramStart"/>
      <w:r w:rsidRPr="00EE6CB4">
        <w:rPr>
          <w:rFonts w:ascii="Times New Roman" w:hAnsi="Times New Roman" w:cs="Times New Roman"/>
        </w:rPr>
        <w:t xml:space="preserve"> :</w:t>
      </w:r>
      <w:proofErr w:type="gramEnd"/>
      <w:r w:rsidRPr="00EE6CB4">
        <w:rPr>
          <w:rFonts w:ascii="Times New Roman" w:hAnsi="Times New Roman" w:cs="Times New Roman"/>
        </w:rPr>
        <w:t xml:space="preserve"> www.vneuroka.ru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 xml:space="preserve">2. Официальный сайт Образовательной системы «Школа 2100». – Режим </w:t>
      </w:r>
      <w:r w:rsidR="004152E6" w:rsidRPr="00EE6CB4">
        <w:rPr>
          <w:rFonts w:ascii="Times New Roman" w:hAnsi="Times New Roman" w:cs="Times New Roman"/>
        </w:rPr>
        <w:t>доступа:</w:t>
      </w:r>
      <w:r w:rsidRPr="00EE6CB4">
        <w:rPr>
          <w:rFonts w:ascii="Times New Roman" w:hAnsi="Times New Roman" w:cs="Times New Roman"/>
        </w:rPr>
        <w:t xml:space="preserve"> http://www.school2100.ru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 xml:space="preserve">3. Единая коллекция Цифровых Образовательных Ресурсов. – Режим </w:t>
      </w:r>
      <w:r w:rsidR="004152E6" w:rsidRPr="00EE6CB4">
        <w:rPr>
          <w:rFonts w:ascii="Times New Roman" w:hAnsi="Times New Roman" w:cs="Times New Roman"/>
        </w:rPr>
        <w:t>доступа:</w:t>
      </w:r>
      <w:r w:rsidRPr="00EE6CB4">
        <w:rPr>
          <w:rFonts w:ascii="Times New Roman" w:hAnsi="Times New Roman" w:cs="Times New Roman"/>
        </w:rPr>
        <w:t xml:space="preserve"> http://school-collection.edu.ru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lastRenderedPageBreak/>
        <w:t xml:space="preserve">4. Презентации уроков «Начальная школа». – Режим </w:t>
      </w:r>
      <w:r w:rsidR="004152E6" w:rsidRPr="00EE6CB4">
        <w:rPr>
          <w:rFonts w:ascii="Times New Roman" w:hAnsi="Times New Roman" w:cs="Times New Roman"/>
        </w:rPr>
        <w:t>доступа:</w:t>
      </w:r>
      <w:r w:rsidRPr="00EE6CB4">
        <w:rPr>
          <w:rFonts w:ascii="Times New Roman" w:hAnsi="Times New Roman" w:cs="Times New Roman"/>
        </w:rPr>
        <w:t xml:space="preserve"> http://nachalka.info/about/193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 xml:space="preserve">5. Я иду на урок начальной школы (материалы к уроку). – Режим </w:t>
      </w:r>
      <w:r w:rsidR="004152E6" w:rsidRPr="00EE6CB4">
        <w:rPr>
          <w:rFonts w:ascii="Times New Roman" w:hAnsi="Times New Roman" w:cs="Times New Roman"/>
        </w:rPr>
        <w:t>доступа:</w:t>
      </w:r>
      <w:r w:rsidRPr="00EE6CB4">
        <w:rPr>
          <w:rFonts w:ascii="Times New Roman" w:hAnsi="Times New Roman" w:cs="Times New Roman"/>
        </w:rPr>
        <w:t xml:space="preserve"> www.festival.1september.ru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 xml:space="preserve">6. Поурочные планы: методическая копилка, информационные технологии в школе. – Режим </w:t>
      </w:r>
      <w:r w:rsidR="004152E6" w:rsidRPr="00EE6CB4">
        <w:rPr>
          <w:rFonts w:ascii="Times New Roman" w:hAnsi="Times New Roman" w:cs="Times New Roman"/>
        </w:rPr>
        <w:t>доступа:</w:t>
      </w:r>
      <w:r w:rsidRPr="00EE6CB4">
        <w:rPr>
          <w:rFonts w:ascii="Times New Roman" w:hAnsi="Times New Roman" w:cs="Times New Roman"/>
        </w:rPr>
        <w:t xml:space="preserve"> www.uroki.ru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 xml:space="preserve">7. Учебные материалы и словари на сайте «Кирилл и Мефодий». – Режим </w:t>
      </w:r>
      <w:r w:rsidR="004152E6" w:rsidRPr="00EE6CB4">
        <w:rPr>
          <w:rFonts w:ascii="Times New Roman" w:hAnsi="Times New Roman" w:cs="Times New Roman"/>
        </w:rPr>
        <w:t>доступа:</w:t>
      </w:r>
      <w:r w:rsidRPr="00EE6CB4">
        <w:rPr>
          <w:rFonts w:ascii="Times New Roman" w:hAnsi="Times New Roman" w:cs="Times New Roman"/>
        </w:rPr>
        <w:t xml:space="preserve"> www.km.ru/ed</w:t>
      </w:r>
    </w:p>
    <w:p w:rsidR="00AA7D33" w:rsidRPr="00EE6CB4" w:rsidRDefault="00AA7D33" w:rsidP="001F4169">
      <w:pPr>
        <w:pStyle w:val="ParagraphStyle"/>
        <w:keepNext/>
        <w:spacing w:line="360" w:lineRule="auto"/>
        <w:ind w:left="510" w:right="794" w:firstLine="720"/>
        <w:jc w:val="both"/>
        <w:rPr>
          <w:rFonts w:ascii="Times New Roman" w:hAnsi="Times New Roman" w:cs="Times New Roman"/>
          <w:bCs/>
        </w:rPr>
      </w:pPr>
      <w:r w:rsidRPr="00EE6CB4">
        <w:rPr>
          <w:rFonts w:ascii="Times New Roman" w:hAnsi="Times New Roman" w:cs="Times New Roman"/>
          <w:bCs/>
        </w:rPr>
        <w:t>Информационно-коммуникативные средства.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 xml:space="preserve">1. </w:t>
      </w:r>
      <w:r w:rsidR="004152E6" w:rsidRPr="00EE6CB4">
        <w:rPr>
          <w:rFonts w:ascii="Times New Roman" w:hAnsi="Times New Roman" w:cs="Times New Roman"/>
        </w:rPr>
        <w:t>Образовательный комплекс</w:t>
      </w:r>
      <w:r w:rsidRPr="00EE6CB4">
        <w:rPr>
          <w:rFonts w:ascii="Times New Roman" w:hAnsi="Times New Roman" w:cs="Times New Roman"/>
        </w:rPr>
        <w:t>  «1С: Школа. Игры и задачи. 1–4 классы» (DVD).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 xml:space="preserve">2. Большая энциклопедия Кирилла и </w:t>
      </w:r>
      <w:proofErr w:type="spellStart"/>
      <w:r w:rsidRPr="00EE6CB4">
        <w:rPr>
          <w:rFonts w:ascii="Times New Roman" w:hAnsi="Times New Roman" w:cs="Times New Roman"/>
        </w:rPr>
        <w:t>Мефодия</w:t>
      </w:r>
      <w:proofErr w:type="spellEnd"/>
      <w:r w:rsidRPr="00EE6CB4">
        <w:rPr>
          <w:rFonts w:ascii="Times New Roman" w:hAnsi="Times New Roman" w:cs="Times New Roman"/>
        </w:rPr>
        <w:t xml:space="preserve"> (CD).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 xml:space="preserve">3. Начальная школа. Уроки Кирилла и </w:t>
      </w:r>
      <w:proofErr w:type="spellStart"/>
      <w:r w:rsidRPr="00EE6CB4">
        <w:rPr>
          <w:rFonts w:ascii="Times New Roman" w:hAnsi="Times New Roman" w:cs="Times New Roman"/>
        </w:rPr>
        <w:t>Мефодия</w:t>
      </w:r>
      <w:proofErr w:type="spellEnd"/>
      <w:r w:rsidRPr="00EE6CB4">
        <w:rPr>
          <w:rFonts w:ascii="Times New Roman" w:hAnsi="Times New Roman" w:cs="Times New Roman"/>
        </w:rPr>
        <w:t>. Окружающий мир. 2 класс (DVD).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  <w:bCs/>
        </w:rPr>
      </w:pPr>
      <w:r w:rsidRPr="00EE6CB4">
        <w:rPr>
          <w:rFonts w:ascii="Times New Roman" w:hAnsi="Times New Roman" w:cs="Times New Roman"/>
          <w:bCs/>
        </w:rPr>
        <w:t>Наглядные пособия.</w:t>
      </w:r>
    </w:p>
    <w:p w:rsidR="00A867A0" w:rsidRDefault="00A867A0" w:rsidP="001F4169">
      <w:pPr>
        <w:pStyle w:val="ParagraphStyle"/>
        <w:spacing w:line="360" w:lineRule="auto"/>
        <w:ind w:left="510" w:right="794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AA7D33" w:rsidRPr="00EE6CB4">
        <w:rPr>
          <w:rFonts w:ascii="Times New Roman" w:hAnsi="Times New Roman" w:cs="Times New Roman"/>
        </w:rPr>
        <w:t>Натуральные живые объекты – комнатные растения, животные, содержащиеся в аквариуме или в уголке живой природы.</w:t>
      </w:r>
    </w:p>
    <w:p w:rsidR="00A867A0" w:rsidRDefault="004152E6" w:rsidP="001F4169">
      <w:pPr>
        <w:pStyle w:val="ParagraphStyle"/>
        <w:spacing w:line="360" w:lineRule="auto"/>
        <w:ind w:left="510" w:right="794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2.Гербарии, коллекции</w:t>
      </w:r>
      <w:r w:rsidR="00A867A0">
        <w:rPr>
          <w:rFonts w:ascii="Times New Roman" w:hAnsi="Times New Roman" w:cs="Times New Roman"/>
        </w:rPr>
        <w:t xml:space="preserve"> </w:t>
      </w:r>
      <w:r w:rsidRPr="00EE6CB4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асекомых, влажные препараты</w:t>
      </w:r>
      <w:r w:rsidR="00A867A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чучела и</w:t>
      </w:r>
      <w:r w:rsidR="00AA7D33" w:rsidRPr="00EE6CB4">
        <w:rPr>
          <w:rFonts w:ascii="Times New Roman" w:hAnsi="Times New Roman" w:cs="Times New Roman"/>
        </w:rPr>
        <w:t xml:space="preserve"> </w:t>
      </w:r>
      <w:r w:rsidRPr="00EE6CB4">
        <w:rPr>
          <w:rFonts w:ascii="Times New Roman" w:hAnsi="Times New Roman" w:cs="Times New Roman"/>
        </w:rPr>
        <w:t>скелеты представителей различных систематических</w:t>
      </w:r>
      <w:r>
        <w:rPr>
          <w:rFonts w:ascii="Times New Roman" w:hAnsi="Times New Roman" w:cs="Times New Roman"/>
        </w:rPr>
        <w:t xml:space="preserve"> групп, микропр</w:t>
      </w:r>
      <w:r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параты</w:t>
      </w:r>
      <w:r w:rsidR="00A867A0">
        <w:rPr>
          <w:rFonts w:ascii="Times New Roman" w:hAnsi="Times New Roman" w:cs="Times New Roman"/>
        </w:rPr>
        <w:t>.</w:t>
      </w:r>
    </w:p>
    <w:p w:rsidR="00AA7D33" w:rsidRPr="00EE6CB4" w:rsidRDefault="00A867A0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AA7D33" w:rsidRPr="00EE6CB4">
        <w:rPr>
          <w:rFonts w:ascii="Times New Roman" w:hAnsi="Times New Roman" w:cs="Times New Roman"/>
        </w:rPr>
        <w:t>Коллекции горных пород, минералов, полезных ископаемых.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>4. Изобразительные наглядные пособия – таблицы, муляжи человеческого торса и отдельных органов и др.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>5. Географические и исторические карты.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>6. Предметы, представляющие быт традиционной и современной семьи, её хозяйства, повседневной и праздничной жизни и многое др</w:t>
      </w:r>
      <w:r w:rsidRPr="00EE6CB4">
        <w:rPr>
          <w:rFonts w:ascii="Times New Roman" w:hAnsi="Times New Roman" w:cs="Times New Roman"/>
        </w:rPr>
        <w:t>у</w:t>
      </w:r>
      <w:r w:rsidRPr="00EE6CB4">
        <w:rPr>
          <w:rFonts w:ascii="Times New Roman" w:hAnsi="Times New Roman" w:cs="Times New Roman"/>
        </w:rPr>
        <w:t>гое из жизни общества.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  <w:bCs/>
        </w:rPr>
      </w:pPr>
      <w:r w:rsidRPr="00EE6CB4">
        <w:rPr>
          <w:rFonts w:ascii="Times New Roman" w:hAnsi="Times New Roman" w:cs="Times New Roman"/>
          <w:bCs/>
        </w:rPr>
        <w:t>Технические средства обучения.</w:t>
      </w:r>
    </w:p>
    <w:p w:rsidR="004152E6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 xml:space="preserve">1. DVD-плеер 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>2. Проектор.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>3. Компьютер.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  <w:bCs/>
        </w:rPr>
      </w:pPr>
      <w:r w:rsidRPr="00EE6CB4">
        <w:rPr>
          <w:rFonts w:ascii="Times New Roman" w:hAnsi="Times New Roman" w:cs="Times New Roman"/>
          <w:bCs/>
        </w:rPr>
        <w:t>Учебно-практическое оборудование.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>1. Аудиторная доска с магнитной поверхностью и набором приспособлений для крепления таблиц, схем.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>2. Штатив для таблиц; ящики для хранения таблиц.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lastRenderedPageBreak/>
        <w:t>3. Укладка для аудиовизуальных средств (слайдов, таблиц и др.).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>4. Измерительные приборы: весы, термометры, измерительные линейки, мензурки.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>5. Экскурсионное снаряжение, в том числе складные лупы, компасы, бинокли, садовые совки, рулетки.</w:t>
      </w:r>
    </w:p>
    <w:p w:rsidR="00AA7D33" w:rsidRPr="00EE6CB4" w:rsidRDefault="00AA7D33" w:rsidP="001F4169">
      <w:pPr>
        <w:pStyle w:val="ParagraphStyle"/>
        <w:spacing w:line="360" w:lineRule="auto"/>
        <w:ind w:left="510" w:right="794" w:firstLine="720"/>
        <w:jc w:val="both"/>
        <w:rPr>
          <w:rFonts w:ascii="Times New Roman" w:hAnsi="Times New Roman" w:cs="Times New Roman"/>
        </w:rPr>
      </w:pPr>
      <w:r w:rsidRPr="00EE6CB4">
        <w:rPr>
          <w:rFonts w:ascii="Times New Roman" w:hAnsi="Times New Roman" w:cs="Times New Roman"/>
        </w:rPr>
        <w:t>6. Набор популярных иллюстрированных определителей объектов природы (минералов, растений, животных и т. п.).</w:t>
      </w:r>
    </w:p>
    <w:p w:rsidR="00AA7D33" w:rsidRPr="00E96AF4" w:rsidRDefault="00AA7D33" w:rsidP="004152E6">
      <w:pPr>
        <w:spacing w:line="360" w:lineRule="auto"/>
        <w:ind w:left="510" w:right="794"/>
        <w:jc w:val="center"/>
        <w:rPr>
          <w:rStyle w:val="aff1"/>
          <w:bCs w:val="0"/>
          <w:sz w:val="28"/>
          <w:szCs w:val="28"/>
        </w:rPr>
      </w:pPr>
      <w:bookmarkStart w:id="0" w:name="_Toc287595276"/>
      <w:bookmarkEnd w:id="0"/>
      <w:r w:rsidRPr="00E96AF4">
        <w:rPr>
          <w:rStyle w:val="aff1"/>
          <w:sz w:val="28"/>
          <w:szCs w:val="28"/>
        </w:rPr>
        <w:t>Требования к уровню подготовки обучающихся</w:t>
      </w:r>
    </w:p>
    <w:p w:rsidR="00AA7D33" w:rsidRPr="00EE6CB4" w:rsidRDefault="00AA7D33" w:rsidP="001F4169">
      <w:pPr>
        <w:spacing w:line="360" w:lineRule="auto"/>
        <w:ind w:left="510" w:right="794" w:firstLine="720"/>
        <w:jc w:val="both"/>
        <w:rPr>
          <w:rFonts w:eastAsia="Calibri"/>
          <w:bCs/>
        </w:rPr>
      </w:pPr>
      <w:r w:rsidRPr="00EE6CB4">
        <w:rPr>
          <w:rFonts w:eastAsia="Calibri"/>
          <w:bCs/>
        </w:rPr>
        <w:t>Выпускники, на основе наблюдений за своими особенностями, семейным укладом, жизнью своих друзей, наблюдений за ближайшим социальным окружением, начнут все более осознавать себя как существо социальное, осознавать свою неразрывную связь с многочисленными окружающими их социальными группами. Они приобретут чувство исторического пространства и времени и начнут понимать, почему те или иные места, бывают так дороги людям. Они начнут задумываться над важнейшими событиями в своей жизни, в жизни их родителей, в жизни и истории их семьи; над тем, как время и перемены отражаются на жизни людей.</w:t>
      </w:r>
    </w:p>
    <w:p w:rsidR="00AA7D33" w:rsidRPr="00EE6CB4" w:rsidRDefault="00AA7D33" w:rsidP="001F4169">
      <w:pPr>
        <w:spacing w:line="360" w:lineRule="auto"/>
        <w:ind w:left="510" w:right="794" w:firstLine="720"/>
        <w:jc w:val="both"/>
        <w:rPr>
          <w:rFonts w:eastAsia="Calibri"/>
        </w:rPr>
      </w:pPr>
      <w:r w:rsidRPr="00EE6CB4">
        <w:rPr>
          <w:rFonts w:eastAsia="Calibri"/>
          <w:bCs/>
        </w:rPr>
        <w:t>Они начнут ориентироваться в некоторых событиях прошлого, прослеживать их влияние на наши дни и возможное воздействие на б</w:t>
      </w:r>
      <w:r w:rsidRPr="00EE6CB4">
        <w:rPr>
          <w:rFonts w:eastAsia="Calibri"/>
          <w:bCs/>
        </w:rPr>
        <w:t>у</w:t>
      </w:r>
      <w:r w:rsidRPr="00EE6CB4">
        <w:rPr>
          <w:rFonts w:eastAsia="Calibri"/>
          <w:bCs/>
        </w:rPr>
        <w:t xml:space="preserve">дущее. Они будут отличать реальные исторические факты от вымыслов и слухов, </w:t>
      </w:r>
      <w:r w:rsidRPr="00EE6CB4">
        <w:rPr>
          <w:rFonts w:eastAsia="Calibri"/>
        </w:rPr>
        <w:t>все более осознавать и демонстрировать понимание значения и роли источников исторической информации, прибегая к ним для аргументации и конкретизации изучаемого исторического материала; сс</w:t>
      </w:r>
      <w:r w:rsidRPr="00EE6CB4">
        <w:rPr>
          <w:rFonts w:eastAsia="Calibri"/>
        </w:rPr>
        <w:t>ы</w:t>
      </w:r>
      <w:r w:rsidRPr="00EE6CB4">
        <w:rPr>
          <w:rFonts w:eastAsia="Calibri"/>
        </w:rPr>
        <w:t>латься на исторические источники. Они научаться находить в них факты, относящиеся к образу жизни наших предков, сопоставлять эти факты в исторической ретроспекции.</w:t>
      </w:r>
    </w:p>
    <w:p w:rsidR="00AA7D33" w:rsidRPr="00EE6CB4" w:rsidRDefault="00AA7D33" w:rsidP="001F4169">
      <w:pPr>
        <w:spacing w:line="360" w:lineRule="auto"/>
        <w:ind w:left="510" w:right="794" w:firstLine="720"/>
        <w:jc w:val="both"/>
        <w:rPr>
          <w:rFonts w:eastAsia="Calibri"/>
        </w:rPr>
      </w:pPr>
      <w:r w:rsidRPr="00EE6CB4">
        <w:rPr>
          <w:rFonts w:eastAsia="Calibri"/>
        </w:rPr>
        <w:t>Они будут все более осознавать роль и значение социальных сообществ (семьи, школы, страны, народов России, людей разных профе</w:t>
      </w:r>
      <w:r w:rsidRPr="00EE6CB4">
        <w:rPr>
          <w:rFonts w:eastAsia="Calibri"/>
        </w:rPr>
        <w:t>с</w:t>
      </w:r>
      <w:r w:rsidRPr="00EE6CB4">
        <w:rPr>
          <w:rFonts w:eastAsia="Calibri"/>
        </w:rPr>
        <w:t>сий); устанавливать некоторые особенности социальных взаимоотношений внутри отдельных сообществ; осознавать и демонстрировать ув</w:t>
      </w:r>
      <w:r w:rsidRPr="00EE6CB4">
        <w:rPr>
          <w:rFonts w:eastAsia="Calibri"/>
        </w:rPr>
        <w:t>а</w:t>
      </w:r>
      <w:r w:rsidRPr="00EE6CB4">
        <w:rPr>
          <w:rFonts w:eastAsia="Calibri"/>
        </w:rPr>
        <w:t>жение и готовность выполнять совместно установленные договоренности и правила, соблюдать правила безопасного для себя и окружающих поведения, правила дорожного движения, правила общения со взрослыми и сверстниками в официальной обстановке школы.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  <w:rPr>
          <w:rFonts w:eastAsia="Calibri"/>
          <w:bCs/>
        </w:rPr>
      </w:pPr>
      <w:r w:rsidRPr="00EE6CB4">
        <w:rPr>
          <w:rFonts w:eastAsia="Calibri"/>
          <w:bCs/>
        </w:rPr>
        <w:t>Они будут все более осознавать характер взаимоотношений человека с окружающей средой, с природой, находить и приводить примеры влияния этих отношений на формы земной поверхности, природные объекты и ресурсы, на здоровье и безопасность человека. Они будут пол</w:t>
      </w:r>
      <w:r w:rsidRPr="00EE6CB4">
        <w:rPr>
          <w:rFonts w:eastAsia="Calibri"/>
          <w:bCs/>
        </w:rPr>
        <w:t>ь</w:t>
      </w:r>
      <w:r w:rsidRPr="00EE6CB4">
        <w:rPr>
          <w:rFonts w:eastAsia="Calibri"/>
          <w:bCs/>
        </w:rPr>
        <w:t xml:space="preserve">зоваться простыми навыками самоконтроля и </w:t>
      </w:r>
      <w:proofErr w:type="spellStart"/>
      <w:r w:rsidRPr="00EE6CB4">
        <w:rPr>
          <w:rFonts w:eastAsia="Calibri"/>
          <w:bCs/>
        </w:rPr>
        <w:t>саморегуляции</w:t>
      </w:r>
      <w:proofErr w:type="spellEnd"/>
      <w:r w:rsidRPr="00EE6CB4">
        <w:rPr>
          <w:rFonts w:eastAsia="Calibri"/>
          <w:bCs/>
        </w:rPr>
        <w:t xml:space="preserve"> своего самочувствия, осознанно выполнять режим дня, правила питания и личной гигиены, правила экологического поведения.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  <w:rPr>
          <w:rFonts w:eastAsia="Calibri"/>
          <w:bCs/>
        </w:rPr>
      </w:pPr>
      <w:r w:rsidRPr="00EE6CB4">
        <w:rPr>
          <w:rFonts w:eastAsia="Calibri"/>
          <w:bCs/>
        </w:rPr>
        <w:lastRenderedPageBreak/>
        <w:t>Они будут вести наблюдения за природными объектами и явлениями, отмечать «загадочные» и непонятные природные явления, выдв</w:t>
      </w:r>
      <w:r w:rsidRPr="00EE6CB4">
        <w:rPr>
          <w:rFonts w:eastAsia="Calibri"/>
          <w:bCs/>
        </w:rPr>
        <w:t>и</w:t>
      </w:r>
      <w:r w:rsidRPr="00EE6CB4">
        <w:rPr>
          <w:rFonts w:eastAsia="Calibri"/>
          <w:bCs/>
        </w:rPr>
        <w:t>гать гипотезы для их объяснения. Они будут проектировать и выполнять небольшие исследования, ставить целенаправленные опыты для пр</w:t>
      </w:r>
      <w:r w:rsidRPr="00EE6CB4">
        <w:rPr>
          <w:rFonts w:eastAsia="Calibri"/>
          <w:bCs/>
        </w:rPr>
        <w:t>о</w:t>
      </w:r>
      <w:r w:rsidRPr="00EE6CB4">
        <w:rPr>
          <w:rFonts w:eastAsia="Calibri"/>
          <w:bCs/>
        </w:rPr>
        <w:t>верки своих гипотез, а также для выяснения некоторых особенностей и свойств тел и веществ, соблюдая правила техники безопасности и пр</w:t>
      </w:r>
      <w:r w:rsidRPr="00EE6CB4">
        <w:rPr>
          <w:rFonts w:eastAsia="Calibri"/>
          <w:bCs/>
        </w:rPr>
        <w:t>а</w:t>
      </w:r>
      <w:r w:rsidRPr="00EE6CB4">
        <w:rPr>
          <w:rFonts w:eastAsia="Calibri"/>
          <w:bCs/>
        </w:rPr>
        <w:t>вила работы с лабораторным оборудованием и измерительными приборами.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  <w:rPr>
          <w:rFonts w:eastAsia="Calibri"/>
        </w:rPr>
      </w:pPr>
      <w:r w:rsidRPr="00EE6CB4">
        <w:rPr>
          <w:rFonts w:eastAsia="Calibri"/>
          <w:bCs/>
        </w:rPr>
        <w:t>Пользуясь различными источниками – книгами, картами и атласами, справочниками и энциклопедиями, различными информационн</w:t>
      </w:r>
      <w:r w:rsidRPr="00EE6CB4">
        <w:rPr>
          <w:rFonts w:eastAsia="Calibri"/>
          <w:bCs/>
        </w:rPr>
        <w:t>ы</w:t>
      </w:r>
      <w:r w:rsidRPr="00EE6CB4">
        <w:rPr>
          <w:rFonts w:eastAsia="Calibri"/>
          <w:bCs/>
        </w:rPr>
        <w:t>ми ресурсами, – они будут собирать информацию об природных объектах, выявлять их характерные и наиболее существенные признаки, уп</w:t>
      </w:r>
      <w:r w:rsidRPr="00EE6CB4">
        <w:rPr>
          <w:rFonts w:eastAsia="Calibri"/>
          <w:bCs/>
        </w:rPr>
        <w:t>о</w:t>
      </w:r>
      <w:r w:rsidRPr="00EE6CB4">
        <w:rPr>
          <w:rFonts w:eastAsia="Calibri"/>
          <w:bCs/>
        </w:rPr>
        <w:t>рядочивать классифицировать и описывать некоторые характерные черты и особенности живого и растительного мира; деревьев и кустарн</w:t>
      </w:r>
      <w:r w:rsidRPr="00EE6CB4">
        <w:rPr>
          <w:rFonts w:eastAsia="Calibri"/>
          <w:bCs/>
        </w:rPr>
        <w:t>и</w:t>
      </w:r>
      <w:r w:rsidRPr="00EE6CB4">
        <w:rPr>
          <w:rFonts w:eastAsia="Calibri"/>
          <w:bCs/>
        </w:rPr>
        <w:t>ков; рыб, птиц, зверей.</w:t>
      </w:r>
    </w:p>
    <w:p w:rsidR="00AA7D33" w:rsidRPr="00E96AF4" w:rsidRDefault="00AA7D33" w:rsidP="001F416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 w:rsidRPr="00E96AF4">
        <w:rPr>
          <w:b/>
          <w:bCs/>
          <w:sz w:val="28"/>
          <w:szCs w:val="28"/>
        </w:rPr>
        <w:t>Планируемые результаты  изучения курса «окружающий мир» во 2 классе: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6"/>
        <w:gridCol w:w="3260"/>
        <w:gridCol w:w="7371"/>
      </w:tblGrid>
      <w:tr w:rsidR="00AA7D33" w:rsidRPr="00EE6CB4" w:rsidTr="00A867A0">
        <w:tc>
          <w:tcPr>
            <w:tcW w:w="3686" w:type="dxa"/>
          </w:tcPr>
          <w:p w:rsidR="00AA7D33" w:rsidRPr="00EE6CB4" w:rsidRDefault="00AA7D33" w:rsidP="001F4169">
            <w:pPr>
              <w:spacing w:line="360" w:lineRule="auto"/>
            </w:pPr>
            <w:r w:rsidRPr="00EE6CB4">
              <w:t>Ученик научится:</w:t>
            </w:r>
          </w:p>
        </w:tc>
        <w:tc>
          <w:tcPr>
            <w:tcW w:w="3260" w:type="dxa"/>
          </w:tcPr>
          <w:p w:rsidR="00AA7D33" w:rsidRPr="00EE6CB4" w:rsidRDefault="00AA7D33" w:rsidP="001F4169">
            <w:pPr>
              <w:spacing w:line="360" w:lineRule="auto"/>
            </w:pPr>
            <w:r w:rsidRPr="00EE6CB4">
              <w:t>Ученик получит возмо</w:t>
            </w:r>
            <w:r w:rsidRPr="00EE6CB4">
              <w:t>ж</w:t>
            </w:r>
            <w:r w:rsidRPr="00EE6CB4">
              <w:t>ность:</w:t>
            </w:r>
          </w:p>
        </w:tc>
        <w:tc>
          <w:tcPr>
            <w:tcW w:w="7371" w:type="dxa"/>
          </w:tcPr>
          <w:p w:rsidR="00AA7D33" w:rsidRPr="00EE6CB4" w:rsidRDefault="00AA7D33" w:rsidP="001F4169">
            <w:pPr>
              <w:spacing w:line="360" w:lineRule="auto"/>
            </w:pPr>
            <w:r w:rsidRPr="00EE6CB4">
              <w:t>УУД:</w:t>
            </w:r>
          </w:p>
        </w:tc>
      </w:tr>
      <w:tr w:rsidR="00AA7D33" w:rsidRPr="00EE6CB4" w:rsidTr="00A867A0">
        <w:trPr>
          <w:trHeight w:val="70"/>
        </w:trPr>
        <w:tc>
          <w:tcPr>
            <w:tcW w:w="3686" w:type="dxa"/>
          </w:tcPr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rPr>
                <w:iCs/>
              </w:rPr>
              <w:t xml:space="preserve">—знать </w:t>
            </w:r>
            <w:r w:rsidRPr="00EE6CB4">
              <w:t xml:space="preserve"> характерные признаки лета, осени, зимы, весны в неж</w:t>
            </w:r>
            <w:r w:rsidRPr="00EE6CB4">
              <w:t>и</w:t>
            </w:r>
            <w:r w:rsidRPr="00EE6CB4">
              <w:t>вой природе, в жизни травян</w:t>
            </w:r>
            <w:r w:rsidRPr="00EE6CB4">
              <w:t>и</w:t>
            </w:r>
            <w:r w:rsidRPr="00EE6CB4">
              <w:t>стых растений, деревьев и ку</w:t>
            </w:r>
            <w:r w:rsidRPr="00EE6CB4">
              <w:t>с</w:t>
            </w:r>
            <w:r w:rsidRPr="00EE6CB4">
              <w:t>тарников, насекомых, птиц, зв</w:t>
            </w:r>
            <w:r w:rsidRPr="00EE6CB4">
              <w:t>е</w:t>
            </w:r>
            <w:r w:rsidRPr="00EE6CB4">
              <w:t>рей;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>— названия и важнейшие отл</w:t>
            </w:r>
            <w:r w:rsidRPr="00EE6CB4">
              <w:t>и</w:t>
            </w:r>
            <w:r w:rsidRPr="00EE6CB4">
              <w:t>чительные признаки изученных грибов, растений, насекомых, птиц, зверей и других животных;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>— некоторые экологические св</w:t>
            </w:r>
            <w:r w:rsidRPr="00EE6CB4">
              <w:t>я</w:t>
            </w:r>
            <w:r w:rsidRPr="00EE6CB4">
              <w:t>зи в природе;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 xml:space="preserve">— особенности сезонного труда </w:t>
            </w:r>
            <w:r w:rsidRPr="00EE6CB4">
              <w:lastRenderedPageBreak/>
              <w:t>людей и его зависимость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>от сезонных изменений в прир</w:t>
            </w:r>
            <w:r w:rsidRPr="00EE6CB4">
              <w:t>о</w:t>
            </w:r>
            <w:r w:rsidRPr="00EE6CB4">
              <w:t>де;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>— изученные правила поведения в природе;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>— особенности охраны здоровья в разное время года;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>— народные названия месяцев;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>— народные приметы и присл</w:t>
            </w:r>
            <w:r w:rsidRPr="00EE6CB4">
              <w:t>о</w:t>
            </w:r>
            <w:r w:rsidRPr="00EE6CB4">
              <w:t>вья о временах года;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 xml:space="preserve">— </w:t>
            </w:r>
            <w:proofErr w:type="spellStart"/>
            <w:r w:rsidRPr="00EE6CB4">
              <w:t>дни-погодоуказатели</w:t>
            </w:r>
            <w:proofErr w:type="spellEnd"/>
            <w:r w:rsidRPr="00EE6CB4">
              <w:t>, хара</w:t>
            </w:r>
            <w:r w:rsidRPr="00EE6CB4">
              <w:t>к</w:t>
            </w:r>
            <w:r w:rsidRPr="00EE6CB4">
              <w:t>терные для климата своего края;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>— главные календарные праз</w:t>
            </w:r>
            <w:r w:rsidRPr="00EE6CB4">
              <w:t>д</w:t>
            </w:r>
            <w:r w:rsidRPr="00EE6CB4">
              <w:t>ники народов своего края.</w:t>
            </w:r>
          </w:p>
        </w:tc>
        <w:tc>
          <w:tcPr>
            <w:tcW w:w="3260" w:type="dxa"/>
          </w:tcPr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rPr>
                <w:iCs/>
              </w:rPr>
              <w:lastRenderedPageBreak/>
              <w:t xml:space="preserve">— уметь </w:t>
            </w:r>
            <w:r w:rsidRPr="00EE6CB4">
              <w:t>проводить набл</w:t>
            </w:r>
            <w:r w:rsidRPr="00EE6CB4">
              <w:t>ю</w:t>
            </w:r>
            <w:r w:rsidRPr="00EE6CB4">
              <w:t>дения в природе по заданиям учебника;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>— различать изученные ра</w:t>
            </w:r>
            <w:r w:rsidRPr="00EE6CB4">
              <w:t>с</w:t>
            </w:r>
            <w:r w:rsidRPr="00EE6CB4">
              <w:t>тения, грибы, насекомых,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>птиц, зверей и других ж</w:t>
            </w:r>
            <w:r w:rsidRPr="00EE6CB4">
              <w:t>и</w:t>
            </w:r>
            <w:r w:rsidRPr="00EE6CB4">
              <w:t>вотных (в природе, гербарии, на рисунке или фотографии);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>— объяснять на примерах  некоторые экологические связи;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>— выполнять изученные правила поведения в прир</w:t>
            </w:r>
            <w:r w:rsidRPr="00EE6CB4">
              <w:t>о</w:t>
            </w:r>
            <w:r w:rsidRPr="00EE6CB4">
              <w:lastRenderedPageBreak/>
              <w:t>де;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>— выполнять правила охр</w:t>
            </w:r>
            <w:r w:rsidRPr="00EE6CB4">
              <w:t>а</w:t>
            </w:r>
            <w:r w:rsidRPr="00EE6CB4">
              <w:t>ны здоровья в разное время года;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>— разыгрывать народные игры, характерные для ра</w:t>
            </w:r>
            <w:r w:rsidRPr="00EE6CB4">
              <w:t>з</w:t>
            </w:r>
            <w:r w:rsidRPr="00EE6CB4">
              <w:t>ных времен года и связанные с главными календарными праздниками народов своего края;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</w:pPr>
            <w:r w:rsidRPr="00EE6CB4">
              <w:t>— загадывать и отгадывать загадки народов своего края о явлениях живой и неживой природы;</w:t>
            </w:r>
          </w:p>
          <w:p w:rsidR="00AA7D33" w:rsidRPr="00EE6CB4" w:rsidRDefault="00AA7D33" w:rsidP="001F4169">
            <w:pPr>
              <w:autoSpaceDE w:val="0"/>
              <w:autoSpaceDN w:val="0"/>
              <w:adjustRightInd w:val="0"/>
              <w:spacing w:line="360" w:lineRule="auto"/>
              <w:rPr>
                <w:bCs/>
                <w:color w:val="00B050"/>
                <w:spacing w:val="-11"/>
              </w:rPr>
            </w:pPr>
            <w:r w:rsidRPr="00EE6CB4">
              <w:t>— рассказывать 2—3 сказки о животных из устного тво</w:t>
            </w:r>
            <w:r w:rsidRPr="00EE6CB4">
              <w:t>р</w:t>
            </w:r>
            <w:r w:rsidRPr="00EE6CB4">
              <w:t>чества народов своего края.</w:t>
            </w:r>
          </w:p>
        </w:tc>
        <w:tc>
          <w:tcPr>
            <w:tcW w:w="7371" w:type="dxa"/>
          </w:tcPr>
          <w:p w:rsidR="00AA7D33" w:rsidRPr="00EE6CB4" w:rsidRDefault="00AA7D33" w:rsidP="001F4169">
            <w:pPr>
              <w:spacing w:line="360" w:lineRule="auto"/>
            </w:pPr>
            <w:r w:rsidRPr="00EE6CB4">
              <w:lastRenderedPageBreak/>
              <w:t xml:space="preserve">Познавательные  </w:t>
            </w:r>
            <w:proofErr w:type="spellStart"/>
            <w:r w:rsidRPr="00EE6CB4">
              <w:t>Общеучебные</w:t>
            </w:r>
            <w:proofErr w:type="spellEnd"/>
            <w:r w:rsidRPr="00EE6CB4">
              <w:t xml:space="preserve"> 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Умение осознано строить речевое высказывание в устной форме;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Выделение познавательной цели;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Выбор наиболее эффективного способа решения;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Смысловое чтение;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 xml:space="preserve">логические 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Анализ объектов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Синтез как составление частей целого;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Доказательство;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Установление причинно-следственных связей;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построение логической цепи рассуждений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Коммуникативные УУД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Постановка вопросов;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lastRenderedPageBreak/>
              <w:t>Умение выражать свои мысли  полно и точно;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Разрешение конфликтов.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Управление действиями партнер</w:t>
            </w:r>
            <w:proofErr w:type="gramStart"/>
            <w:r w:rsidRPr="00EE6CB4">
              <w:t>а(</w:t>
            </w:r>
            <w:proofErr w:type="gramEnd"/>
            <w:r w:rsidRPr="00EE6CB4">
              <w:t xml:space="preserve"> оценка, коррекция)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Регулятивные УУД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Целеполагание;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 xml:space="preserve">Волевая </w:t>
            </w:r>
            <w:proofErr w:type="spellStart"/>
            <w:r w:rsidRPr="00EE6CB4">
              <w:t>саморегуляция</w:t>
            </w:r>
            <w:proofErr w:type="spellEnd"/>
          </w:p>
          <w:p w:rsidR="00AA7D33" w:rsidRPr="00EE6CB4" w:rsidRDefault="00AA7D33" w:rsidP="001F4169">
            <w:pPr>
              <w:spacing w:line="360" w:lineRule="auto"/>
            </w:pPr>
            <w:r w:rsidRPr="00EE6CB4">
              <w:t>Прогнозирование уровня усвоения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Оценка; Коррекция</w:t>
            </w:r>
          </w:p>
          <w:p w:rsidR="00AA7D33" w:rsidRPr="00EE6CB4" w:rsidRDefault="00AA7D33" w:rsidP="001F4169">
            <w:pPr>
              <w:spacing w:line="360" w:lineRule="auto"/>
            </w:pPr>
            <w:r w:rsidRPr="00EE6CB4">
              <w:t>Личностные УУД</w:t>
            </w:r>
          </w:p>
          <w:p w:rsidR="00AA7D33" w:rsidRPr="00EE6CB4" w:rsidRDefault="00AA7D33" w:rsidP="001F4169">
            <w:pPr>
              <w:spacing w:line="360" w:lineRule="auto"/>
            </w:pPr>
            <w:proofErr w:type="spellStart"/>
            <w:r w:rsidRPr="00EE6CB4">
              <w:t>Смыслополагание</w:t>
            </w:r>
            <w:proofErr w:type="spellEnd"/>
            <w:r w:rsidRPr="00EE6CB4">
              <w:t>.</w:t>
            </w:r>
          </w:p>
        </w:tc>
      </w:tr>
    </w:tbl>
    <w:p w:rsidR="00A867A0" w:rsidRDefault="00A867A0" w:rsidP="001F4169">
      <w:pPr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A867A0" w:rsidRDefault="00A867A0" w:rsidP="001F4169">
      <w:pPr>
        <w:autoSpaceDE w:val="0"/>
        <w:autoSpaceDN w:val="0"/>
        <w:adjustRightInd w:val="0"/>
        <w:spacing w:line="360" w:lineRule="auto"/>
        <w:ind w:firstLine="720"/>
        <w:jc w:val="both"/>
        <w:rPr>
          <w:bCs/>
        </w:rPr>
      </w:pP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08"/>
        <w:jc w:val="both"/>
        <w:rPr>
          <w:bCs/>
        </w:rPr>
      </w:pPr>
      <w:r w:rsidRPr="00EE6CB4">
        <w:rPr>
          <w:bCs/>
        </w:rPr>
        <w:t>Основные требования к знаниям, умениям и навыкам учащихся</w:t>
      </w:r>
      <w:r w:rsidR="00A867A0">
        <w:rPr>
          <w:bCs/>
        </w:rPr>
        <w:t xml:space="preserve"> </w:t>
      </w:r>
      <w:r w:rsidRPr="00EE6CB4">
        <w:rPr>
          <w:bCs/>
        </w:rPr>
        <w:t>2 класса</w:t>
      </w:r>
    </w:p>
    <w:p w:rsidR="00AA7D33" w:rsidRPr="004152E6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  <w:rPr>
          <w:b/>
        </w:rPr>
      </w:pPr>
      <w:r w:rsidRPr="004152E6">
        <w:rPr>
          <w:b/>
        </w:rPr>
        <w:t xml:space="preserve">Учащиеся </w:t>
      </w:r>
      <w:r w:rsidR="004152E6">
        <w:rPr>
          <w:b/>
        </w:rPr>
        <w:t xml:space="preserve">будут </w:t>
      </w:r>
      <w:r w:rsidRPr="004152E6">
        <w:rPr>
          <w:b/>
          <w:bCs/>
        </w:rPr>
        <w:t>знать</w:t>
      </w:r>
      <w:r w:rsidRPr="004152E6">
        <w:rPr>
          <w:b/>
        </w:rPr>
        <w:t>: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— характерные признаки лета, осени, зимы, весны в неживой природе, в жизни травянистых растений, деревьев и кустарников, насек</w:t>
      </w:r>
      <w:r w:rsidRPr="00EE6CB4">
        <w:t>о</w:t>
      </w:r>
      <w:r w:rsidRPr="00EE6CB4">
        <w:t>мых, птиц, зверей;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— названия и важнейшие отличительные признаки изученных грибов, растений, насекомых, птиц, зверей и других животных;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lastRenderedPageBreak/>
        <w:t>— некоторые экологические связи в природе;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— особенности сезонного труда людей и его зависимость от сезонных изменений в природе;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— изученные правила поведения в природе;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— особенности охраны здоровья в разное время года;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— народные названия месяцев;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— народные приметы и присловья о временах года;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— дни-</w:t>
      </w:r>
      <w:r w:rsidR="004152E6" w:rsidRPr="00EE6CB4">
        <w:t>погод указатели</w:t>
      </w:r>
      <w:r w:rsidRPr="00EE6CB4">
        <w:t>, характерные для климата своего края;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— главные календарные праздники народов своего края.</w:t>
      </w:r>
    </w:p>
    <w:p w:rsidR="00AA7D33" w:rsidRPr="004152E6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  <w:rPr>
          <w:b/>
        </w:rPr>
      </w:pPr>
      <w:r w:rsidRPr="004152E6">
        <w:rPr>
          <w:b/>
        </w:rPr>
        <w:t xml:space="preserve">Учащиеся </w:t>
      </w:r>
      <w:r w:rsidR="004152E6">
        <w:rPr>
          <w:b/>
        </w:rPr>
        <w:t xml:space="preserve">будут </w:t>
      </w:r>
      <w:r w:rsidRPr="004152E6">
        <w:rPr>
          <w:b/>
        </w:rPr>
        <w:t xml:space="preserve"> </w:t>
      </w:r>
      <w:r w:rsidRPr="004152E6">
        <w:rPr>
          <w:b/>
          <w:bCs/>
        </w:rPr>
        <w:t>уметь</w:t>
      </w:r>
      <w:r w:rsidRPr="004152E6">
        <w:rPr>
          <w:b/>
        </w:rPr>
        <w:t>: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— проводить наблюдения в природе по заданиям учебника;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— различать изученные растения, грибы, насекомых, птиц, зверей и других животных (в природе, гербарии, на рисунке или фотогр</w:t>
      </w:r>
      <w:r w:rsidRPr="00EE6CB4">
        <w:t>а</w:t>
      </w:r>
      <w:r w:rsidRPr="00EE6CB4">
        <w:t>фии);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— выполнять изученные правила поведения в природе;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— выполнять правила охраны здоровья в разное время года;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— разыгрывать народные игры, характерные для разных времен года и связанные с главными календарными праздниками народов св</w:t>
      </w:r>
      <w:r w:rsidRPr="00EE6CB4">
        <w:t>о</w:t>
      </w:r>
      <w:r w:rsidRPr="00EE6CB4">
        <w:t>его края;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</w:pPr>
      <w:r w:rsidRPr="00EE6CB4">
        <w:t>— загадывать и отгадывать загадки народов своего края о явлениях живой и неживой природы;</w:t>
      </w:r>
    </w:p>
    <w:p w:rsidR="00AA7D33" w:rsidRPr="00EE6CB4" w:rsidRDefault="00AA7D33" w:rsidP="001F4169">
      <w:pPr>
        <w:autoSpaceDE w:val="0"/>
        <w:autoSpaceDN w:val="0"/>
        <w:adjustRightInd w:val="0"/>
        <w:spacing w:line="360" w:lineRule="auto"/>
        <w:ind w:left="510" w:right="794" w:firstLine="720"/>
        <w:jc w:val="both"/>
        <w:rPr>
          <w:bCs/>
          <w:color w:val="00B050"/>
          <w:spacing w:val="-11"/>
        </w:rPr>
      </w:pPr>
      <w:r w:rsidRPr="00EE6CB4">
        <w:t>— рассказывать 2—3 сказки о животных из устного творчества народов своего края.</w:t>
      </w:r>
    </w:p>
    <w:p w:rsidR="00AA7D33" w:rsidRPr="00EE6CB4" w:rsidRDefault="00AA7D33" w:rsidP="001F4169">
      <w:pPr>
        <w:spacing w:line="360" w:lineRule="auto"/>
        <w:ind w:left="510" w:right="794" w:firstLine="720"/>
        <w:jc w:val="both"/>
      </w:pPr>
    </w:p>
    <w:p w:rsidR="00AA7D33" w:rsidRPr="00EE6CB4" w:rsidRDefault="00AA7D33" w:rsidP="001F4169">
      <w:pPr>
        <w:spacing w:line="360" w:lineRule="auto"/>
        <w:ind w:left="510" w:right="794" w:firstLine="720"/>
        <w:jc w:val="both"/>
      </w:pPr>
    </w:p>
    <w:p w:rsidR="00AA7D33" w:rsidRPr="00EE6CB4" w:rsidRDefault="00AA7D33" w:rsidP="001F4169">
      <w:pPr>
        <w:shd w:val="clear" w:color="auto" w:fill="FFFFFF"/>
        <w:spacing w:line="360" w:lineRule="auto"/>
        <w:ind w:left="510" w:right="794" w:firstLine="720"/>
        <w:jc w:val="both"/>
        <w:rPr>
          <w:color w:val="000000"/>
        </w:rPr>
      </w:pPr>
    </w:p>
    <w:p w:rsidR="00AA7D33" w:rsidRPr="00EE6CB4" w:rsidRDefault="00AA7D33" w:rsidP="001F4169">
      <w:pPr>
        <w:shd w:val="clear" w:color="auto" w:fill="FFFFFF"/>
        <w:spacing w:line="360" w:lineRule="auto"/>
        <w:ind w:left="510" w:right="794" w:firstLine="720"/>
        <w:jc w:val="both"/>
        <w:rPr>
          <w:color w:val="000000"/>
        </w:rPr>
      </w:pPr>
    </w:p>
    <w:p w:rsidR="00AA7D33" w:rsidRPr="00EE6CB4" w:rsidRDefault="00AA7D33" w:rsidP="001F4169">
      <w:pPr>
        <w:shd w:val="clear" w:color="auto" w:fill="FFFFFF"/>
        <w:spacing w:line="360" w:lineRule="auto"/>
        <w:ind w:left="510" w:right="794" w:firstLine="720"/>
        <w:jc w:val="both"/>
        <w:rPr>
          <w:color w:val="000000"/>
        </w:rPr>
      </w:pPr>
    </w:p>
    <w:p w:rsidR="00AA7D33" w:rsidRPr="00EE6CB4" w:rsidRDefault="00AA7D33" w:rsidP="001F4169">
      <w:pPr>
        <w:shd w:val="clear" w:color="auto" w:fill="FFFFFF"/>
        <w:spacing w:line="360" w:lineRule="auto"/>
        <w:ind w:left="510" w:right="794" w:firstLine="720"/>
        <w:jc w:val="both"/>
        <w:rPr>
          <w:color w:val="000000"/>
        </w:rPr>
      </w:pPr>
    </w:p>
    <w:p w:rsidR="00AA7D33" w:rsidRPr="00EE6CB4" w:rsidRDefault="00AA7D33" w:rsidP="001F4169">
      <w:pPr>
        <w:shd w:val="clear" w:color="auto" w:fill="FFFFFF"/>
        <w:spacing w:line="360" w:lineRule="auto"/>
        <w:ind w:left="510" w:right="794" w:firstLine="720"/>
        <w:jc w:val="both"/>
        <w:rPr>
          <w:color w:val="000000"/>
        </w:rPr>
      </w:pPr>
    </w:p>
    <w:p w:rsidR="00AA7D33" w:rsidRPr="00EE6CB4" w:rsidRDefault="00AA7D33" w:rsidP="001F4169">
      <w:pPr>
        <w:shd w:val="clear" w:color="auto" w:fill="FFFFFF"/>
        <w:spacing w:line="360" w:lineRule="auto"/>
        <w:ind w:firstLine="720"/>
        <w:jc w:val="both"/>
        <w:rPr>
          <w:color w:val="000000"/>
        </w:rPr>
      </w:pPr>
    </w:p>
    <w:p w:rsidR="00AA7D33" w:rsidRPr="00EE6CB4" w:rsidRDefault="00AA7D33" w:rsidP="00EE6CB4">
      <w:pPr>
        <w:shd w:val="clear" w:color="auto" w:fill="FFFFFF"/>
        <w:spacing w:line="360" w:lineRule="auto"/>
        <w:ind w:firstLine="720"/>
        <w:jc w:val="both"/>
        <w:rPr>
          <w:color w:val="000000"/>
        </w:rPr>
      </w:pPr>
    </w:p>
    <w:p w:rsidR="00DB3A0F" w:rsidRPr="00A867A0" w:rsidRDefault="00DB3A0F" w:rsidP="00A867A0">
      <w:pPr>
        <w:tabs>
          <w:tab w:val="left" w:pos="9360"/>
        </w:tabs>
      </w:pPr>
      <w:bookmarkStart w:id="1" w:name="_GoBack"/>
      <w:bookmarkEnd w:id="1"/>
    </w:p>
    <w:sectPr w:rsidR="00DB3A0F" w:rsidRPr="00A867A0" w:rsidSect="008A6407">
      <w:pgSz w:w="16838" w:h="11906" w:orient="landscape" w:code="9"/>
      <w:pgMar w:top="568" w:right="142" w:bottom="14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F12" w:rsidRDefault="00076F12" w:rsidP="00EE6CB4">
      <w:r>
        <w:separator/>
      </w:r>
    </w:p>
  </w:endnote>
  <w:endnote w:type="continuationSeparator" w:id="0">
    <w:p w:rsidR="00076F12" w:rsidRDefault="00076F12" w:rsidP="00EE6C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MGNE C+ School Book C San Pin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GNNEH K+ 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D98" w:rsidRDefault="007C2D98">
    <w:pPr>
      <w:pStyle w:val="af3"/>
      <w:jc w:val="center"/>
    </w:pPr>
  </w:p>
  <w:p w:rsidR="007C2D98" w:rsidRDefault="007C2D98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F12" w:rsidRDefault="00076F12" w:rsidP="00EE6CB4">
      <w:r>
        <w:separator/>
      </w:r>
    </w:p>
  </w:footnote>
  <w:footnote w:type="continuationSeparator" w:id="0">
    <w:p w:rsidR="00076F12" w:rsidRDefault="00076F12" w:rsidP="00EE6C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4A0B"/>
    <w:multiLevelType w:val="hybridMultilevel"/>
    <w:tmpl w:val="B8460EF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1A59EA"/>
    <w:multiLevelType w:val="hybridMultilevel"/>
    <w:tmpl w:val="ECFAB45A"/>
    <w:lvl w:ilvl="0" w:tplc="7B1070E2">
      <w:start w:val="2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CB179F5"/>
    <w:multiLevelType w:val="hybridMultilevel"/>
    <w:tmpl w:val="711E0B2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C0065E"/>
    <w:multiLevelType w:val="hybridMultilevel"/>
    <w:tmpl w:val="0C822C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E01B49"/>
    <w:multiLevelType w:val="multilevel"/>
    <w:tmpl w:val="CE7A9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522013"/>
    <w:multiLevelType w:val="hybridMultilevel"/>
    <w:tmpl w:val="417CB8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7A6CC3"/>
    <w:multiLevelType w:val="hybridMultilevel"/>
    <w:tmpl w:val="F1BC4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B2747"/>
    <w:multiLevelType w:val="hybridMultilevel"/>
    <w:tmpl w:val="09CC2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054F5D"/>
    <w:multiLevelType w:val="hybridMultilevel"/>
    <w:tmpl w:val="D5D60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3468D8"/>
    <w:multiLevelType w:val="hybridMultilevel"/>
    <w:tmpl w:val="0BAC053E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306157"/>
    <w:multiLevelType w:val="hybridMultilevel"/>
    <w:tmpl w:val="30F81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50240C"/>
    <w:multiLevelType w:val="hybridMultilevel"/>
    <w:tmpl w:val="D61ED66C"/>
    <w:lvl w:ilvl="0" w:tplc="A92A3012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5"/>
  </w:num>
  <w:num w:numId="10">
    <w:abstractNumId w:val="9"/>
  </w:num>
  <w:num w:numId="11">
    <w:abstractNumId w:val="3"/>
  </w:num>
  <w:num w:numId="12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10CD"/>
    <w:rsid w:val="0003474F"/>
    <w:rsid w:val="00037D10"/>
    <w:rsid w:val="0005272F"/>
    <w:rsid w:val="00076F12"/>
    <w:rsid w:val="000910CD"/>
    <w:rsid w:val="000A7BBA"/>
    <w:rsid w:val="000B4666"/>
    <w:rsid w:val="000C23EC"/>
    <w:rsid w:val="000D2A20"/>
    <w:rsid w:val="00111359"/>
    <w:rsid w:val="0012177F"/>
    <w:rsid w:val="00125D5E"/>
    <w:rsid w:val="001B725C"/>
    <w:rsid w:val="001F4169"/>
    <w:rsid w:val="0028292B"/>
    <w:rsid w:val="00307E66"/>
    <w:rsid w:val="00324A9B"/>
    <w:rsid w:val="00351E14"/>
    <w:rsid w:val="003D7AEE"/>
    <w:rsid w:val="004152E6"/>
    <w:rsid w:val="0044378F"/>
    <w:rsid w:val="00451431"/>
    <w:rsid w:val="004631EF"/>
    <w:rsid w:val="00503DC1"/>
    <w:rsid w:val="00521A04"/>
    <w:rsid w:val="0058191A"/>
    <w:rsid w:val="0059359F"/>
    <w:rsid w:val="005B0E33"/>
    <w:rsid w:val="005B2324"/>
    <w:rsid w:val="005F2D03"/>
    <w:rsid w:val="005F6700"/>
    <w:rsid w:val="006A7213"/>
    <w:rsid w:val="007065AC"/>
    <w:rsid w:val="00770BB4"/>
    <w:rsid w:val="00770F3D"/>
    <w:rsid w:val="00790828"/>
    <w:rsid w:val="007C2D98"/>
    <w:rsid w:val="007E0BAB"/>
    <w:rsid w:val="008048D4"/>
    <w:rsid w:val="00832C10"/>
    <w:rsid w:val="008559D7"/>
    <w:rsid w:val="008779E8"/>
    <w:rsid w:val="00884A4E"/>
    <w:rsid w:val="008A4CD7"/>
    <w:rsid w:val="008A6407"/>
    <w:rsid w:val="008D529D"/>
    <w:rsid w:val="00A025DA"/>
    <w:rsid w:val="00A20EC7"/>
    <w:rsid w:val="00A260C1"/>
    <w:rsid w:val="00A2616C"/>
    <w:rsid w:val="00A55BBD"/>
    <w:rsid w:val="00A5607F"/>
    <w:rsid w:val="00A82E99"/>
    <w:rsid w:val="00A867A0"/>
    <w:rsid w:val="00AA7D33"/>
    <w:rsid w:val="00AD0A95"/>
    <w:rsid w:val="00B2230C"/>
    <w:rsid w:val="00B33686"/>
    <w:rsid w:val="00B46470"/>
    <w:rsid w:val="00B52A57"/>
    <w:rsid w:val="00B64CA5"/>
    <w:rsid w:val="00B839AC"/>
    <w:rsid w:val="00BE041E"/>
    <w:rsid w:val="00BE1158"/>
    <w:rsid w:val="00C57680"/>
    <w:rsid w:val="00CB051F"/>
    <w:rsid w:val="00D067F9"/>
    <w:rsid w:val="00D40A81"/>
    <w:rsid w:val="00D57DB9"/>
    <w:rsid w:val="00D90CEB"/>
    <w:rsid w:val="00DB3A0F"/>
    <w:rsid w:val="00E24BA6"/>
    <w:rsid w:val="00E70DE1"/>
    <w:rsid w:val="00E94E81"/>
    <w:rsid w:val="00E96AF4"/>
    <w:rsid w:val="00EB2924"/>
    <w:rsid w:val="00EB64AF"/>
    <w:rsid w:val="00EC0693"/>
    <w:rsid w:val="00ED79B9"/>
    <w:rsid w:val="00EE6CB4"/>
    <w:rsid w:val="00F1570E"/>
    <w:rsid w:val="00F61E79"/>
    <w:rsid w:val="00F86915"/>
    <w:rsid w:val="00F94773"/>
    <w:rsid w:val="00FB1DDE"/>
    <w:rsid w:val="00FC18A5"/>
    <w:rsid w:val="00FC2EEB"/>
    <w:rsid w:val="00FE1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910CD"/>
    <w:pPr>
      <w:keepNext/>
      <w:widowControl w:val="0"/>
      <w:spacing w:before="60"/>
      <w:jc w:val="center"/>
      <w:outlineLvl w:val="0"/>
    </w:pPr>
    <w:rPr>
      <w:b/>
      <w:color w:val="000000"/>
      <w:sz w:val="28"/>
      <w:szCs w:val="28"/>
    </w:rPr>
  </w:style>
  <w:style w:type="paragraph" w:styleId="20">
    <w:name w:val="heading 2"/>
    <w:basedOn w:val="a"/>
    <w:next w:val="a"/>
    <w:link w:val="21"/>
    <w:qFormat/>
    <w:rsid w:val="000910C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037D1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0"/>
    <w:unhideWhenUsed/>
    <w:qFormat/>
    <w:rsid w:val="00037D1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10CD"/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rsid w:val="000910C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22">
    <w:name w:val="Body Text Indent 2"/>
    <w:basedOn w:val="a"/>
    <w:link w:val="23"/>
    <w:rsid w:val="000910CD"/>
    <w:pPr>
      <w:ind w:firstLine="720"/>
      <w:jc w:val="both"/>
    </w:pPr>
    <w:rPr>
      <w:lang w:eastAsia="en-US"/>
    </w:rPr>
  </w:style>
  <w:style w:type="character" w:customStyle="1" w:styleId="23">
    <w:name w:val="Основной текст с отступом 2 Знак"/>
    <w:basedOn w:val="a0"/>
    <w:link w:val="22"/>
    <w:rsid w:val="000910CD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unhideWhenUsed/>
    <w:rsid w:val="000910CD"/>
    <w:pPr>
      <w:spacing w:after="120"/>
      <w:ind w:left="283" w:firstLine="567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910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Plain Text"/>
    <w:basedOn w:val="a"/>
    <w:link w:val="a4"/>
    <w:rsid w:val="000910CD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0910C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4">
    <w:name w:val="Body Text 2"/>
    <w:basedOn w:val="a"/>
    <w:link w:val="25"/>
    <w:unhideWhenUsed/>
    <w:rsid w:val="000910C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0910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0910CD"/>
    <w:pPr>
      <w:spacing w:after="120"/>
    </w:pPr>
  </w:style>
  <w:style w:type="character" w:customStyle="1" w:styleId="a6">
    <w:name w:val="Основной текст Знак"/>
    <w:basedOn w:val="a0"/>
    <w:link w:val="a5"/>
    <w:rsid w:val="000910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Знак"/>
    <w:basedOn w:val="a"/>
    <w:rsid w:val="000910C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8">
    <w:name w:val="Текст примечания Знак"/>
    <w:basedOn w:val="a0"/>
    <w:link w:val="a9"/>
    <w:semiHidden/>
    <w:rsid w:val="000910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8"/>
    <w:semiHidden/>
    <w:rsid w:val="000910CD"/>
    <w:rPr>
      <w:sz w:val="20"/>
      <w:szCs w:val="20"/>
    </w:rPr>
  </w:style>
  <w:style w:type="character" w:customStyle="1" w:styleId="11">
    <w:name w:val="Текст примечания Знак1"/>
    <w:basedOn w:val="a0"/>
    <w:uiPriority w:val="99"/>
    <w:semiHidden/>
    <w:rsid w:val="000910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выноски Знак"/>
    <w:basedOn w:val="a0"/>
    <w:link w:val="ab"/>
    <w:uiPriority w:val="99"/>
    <w:rsid w:val="000910C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alloon Text"/>
    <w:basedOn w:val="a"/>
    <w:link w:val="aa"/>
    <w:rsid w:val="000910CD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0910CD"/>
    <w:rPr>
      <w:rFonts w:ascii="Tahoma" w:eastAsia="Times New Roman" w:hAnsi="Tahoma" w:cs="Tahoma"/>
      <w:sz w:val="16"/>
      <w:szCs w:val="16"/>
      <w:lang w:eastAsia="ru-RU"/>
    </w:rPr>
  </w:style>
  <w:style w:type="paragraph" w:styleId="26">
    <w:name w:val="List 2"/>
    <w:basedOn w:val="a"/>
    <w:rsid w:val="000910CD"/>
    <w:pPr>
      <w:widowControl w:val="0"/>
      <w:autoSpaceDE w:val="0"/>
      <w:autoSpaceDN w:val="0"/>
      <w:adjustRightInd w:val="0"/>
      <w:ind w:left="566" w:hanging="283"/>
    </w:pPr>
    <w:rPr>
      <w:b/>
      <w:bCs/>
      <w:sz w:val="20"/>
      <w:szCs w:val="20"/>
    </w:rPr>
  </w:style>
  <w:style w:type="paragraph" w:customStyle="1" w:styleId="ac">
    <w:name w:val="Знак Знак Знак Знак Знак Знак Знак Знак Знак Знак"/>
    <w:basedOn w:val="a"/>
    <w:rsid w:val="000910C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Body Text Indent"/>
    <w:basedOn w:val="a"/>
    <w:link w:val="ae"/>
    <w:rsid w:val="000910C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0910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f0"/>
    <w:autoRedefine/>
    <w:rsid w:val="000910CD"/>
    <w:pPr>
      <w:spacing w:line="360" w:lineRule="auto"/>
      <w:ind w:left="0" w:firstLine="0"/>
      <w:jc w:val="both"/>
    </w:pPr>
    <w:rPr>
      <w:szCs w:val="20"/>
    </w:rPr>
  </w:style>
  <w:style w:type="paragraph" w:styleId="af0">
    <w:name w:val="List"/>
    <w:basedOn w:val="a"/>
    <w:rsid w:val="000910CD"/>
    <w:pPr>
      <w:ind w:left="283" w:hanging="283"/>
    </w:pPr>
  </w:style>
  <w:style w:type="character" w:customStyle="1" w:styleId="af1">
    <w:name w:val="Текст сноски Знак"/>
    <w:basedOn w:val="a0"/>
    <w:link w:val="af2"/>
    <w:rsid w:val="000910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note text"/>
    <w:basedOn w:val="a"/>
    <w:link w:val="af1"/>
    <w:rsid w:val="000910CD"/>
    <w:rPr>
      <w:sz w:val="20"/>
      <w:szCs w:val="20"/>
    </w:rPr>
  </w:style>
  <w:style w:type="character" w:customStyle="1" w:styleId="13">
    <w:name w:val="Текст сноски Знак1"/>
    <w:basedOn w:val="a0"/>
    <w:uiPriority w:val="99"/>
    <w:semiHidden/>
    <w:rsid w:val="000910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rsid w:val="000910CD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0910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0910CD"/>
  </w:style>
  <w:style w:type="table" w:styleId="af6">
    <w:name w:val="Table Grid"/>
    <w:basedOn w:val="a1"/>
    <w:rsid w:val="000910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rsid w:val="000910CD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0910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Текст концевой сноски Знак"/>
    <w:basedOn w:val="a0"/>
    <w:link w:val="afa"/>
    <w:rsid w:val="000910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endnote text"/>
    <w:basedOn w:val="a"/>
    <w:link w:val="af9"/>
    <w:rsid w:val="000910CD"/>
    <w:rPr>
      <w:sz w:val="20"/>
      <w:szCs w:val="20"/>
    </w:rPr>
  </w:style>
  <w:style w:type="character" w:customStyle="1" w:styleId="14">
    <w:name w:val="Текст концевой сноски Знак1"/>
    <w:basedOn w:val="a0"/>
    <w:uiPriority w:val="99"/>
    <w:semiHidden/>
    <w:rsid w:val="000910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Hyperlink"/>
    <w:basedOn w:val="a0"/>
    <w:rsid w:val="000910CD"/>
    <w:rPr>
      <w:color w:val="004B99"/>
      <w:u w:val="single"/>
    </w:rPr>
  </w:style>
  <w:style w:type="character" w:customStyle="1" w:styleId="udar">
    <w:name w:val="udar"/>
    <w:basedOn w:val="a0"/>
    <w:rsid w:val="000910CD"/>
  </w:style>
  <w:style w:type="character" w:styleId="afc">
    <w:name w:val="Emphasis"/>
    <w:basedOn w:val="a0"/>
    <w:qFormat/>
    <w:rsid w:val="000910CD"/>
    <w:rPr>
      <w:i/>
      <w:iCs/>
    </w:rPr>
  </w:style>
  <w:style w:type="paragraph" w:customStyle="1" w:styleId="st">
    <w:name w:val="st"/>
    <w:basedOn w:val="a"/>
    <w:rsid w:val="000910CD"/>
    <w:pPr>
      <w:spacing w:before="20" w:after="20"/>
      <w:ind w:left="612" w:right="612"/>
      <w:jc w:val="both"/>
    </w:pPr>
  </w:style>
  <w:style w:type="paragraph" w:styleId="afd">
    <w:name w:val="Title"/>
    <w:basedOn w:val="a"/>
    <w:link w:val="afe"/>
    <w:qFormat/>
    <w:rsid w:val="000910CD"/>
    <w:pPr>
      <w:jc w:val="center"/>
    </w:pPr>
    <w:rPr>
      <w:b/>
      <w:smallCaps/>
    </w:rPr>
  </w:style>
  <w:style w:type="character" w:customStyle="1" w:styleId="afe">
    <w:name w:val="Название Знак"/>
    <w:basedOn w:val="a0"/>
    <w:link w:val="afd"/>
    <w:rsid w:val="000910CD"/>
    <w:rPr>
      <w:rFonts w:ascii="Times New Roman" w:eastAsia="Times New Roman" w:hAnsi="Times New Roman" w:cs="Times New Roman"/>
      <w:b/>
      <w:smallCaps/>
      <w:sz w:val="24"/>
      <w:szCs w:val="24"/>
      <w:lang w:eastAsia="ru-RU"/>
    </w:rPr>
  </w:style>
  <w:style w:type="paragraph" w:styleId="aff">
    <w:name w:val="List Paragraph"/>
    <w:basedOn w:val="a"/>
    <w:uiPriority w:val="99"/>
    <w:qFormat/>
    <w:rsid w:val="000910C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0910C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f0">
    <w:name w:val="Normal (Web)"/>
    <w:basedOn w:val="a"/>
    <w:rsid w:val="008A6407"/>
    <w:pPr>
      <w:spacing w:before="120" w:after="120"/>
      <w:jc w:val="both"/>
    </w:pPr>
    <w:rPr>
      <w:color w:val="000000"/>
    </w:rPr>
  </w:style>
  <w:style w:type="character" w:styleId="aff1">
    <w:name w:val="Strong"/>
    <w:basedOn w:val="a0"/>
    <w:uiPriority w:val="22"/>
    <w:qFormat/>
    <w:rsid w:val="00DB3A0F"/>
    <w:rPr>
      <w:b/>
      <w:bCs/>
    </w:rPr>
  </w:style>
  <w:style w:type="paragraph" w:customStyle="1" w:styleId="ParagraphStyle">
    <w:name w:val="Paragraph Style"/>
    <w:rsid w:val="00DB3A0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c6">
    <w:name w:val="c6"/>
    <w:basedOn w:val="a"/>
    <w:rsid w:val="00DB3A0F"/>
    <w:pPr>
      <w:spacing w:before="72" w:after="72"/>
    </w:pPr>
  </w:style>
  <w:style w:type="character" w:customStyle="1" w:styleId="c0">
    <w:name w:val="c0"/>
    <w:basedOn w:val="a0"/>
    <w:rsid w:val="00DB3A0F"/>
  </w:style>
  <w:style w:type="character" w:customStyle="1" w:styleId="butback1">
    <w:name w:val="butback1"/>
    <w:basedOn w:val="a0"/>
    <w:rsid w:val="00D57DB9"/>
    <w:rPr>
      <w:color w:val="666666"/>
    </w:rPr>
  </w:style>
  <w:style w:type="paragraph" w:styleId="aff2">
    <w:name w:val="No Spacing"/>
    <w:link w:val="aff3"/>
    <w:uiPriority w:val="1"/>
    <w:qFormat/>
    <w:rsid w:val="00037D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37D1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rsid w:val="00037D10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037D10"/>
  </w:style>
  <w:style w:type="paragraph" w:customStyle="1" w:styleId="CM1">
    <w:name w:val="CM1"/>
    <w:basedOn w:val="a"/>
    <w:next w:val="a"/>
    <w:rsid w:val="00037D10"/>
    <w:pPr>
      <w:widowControl w:val="0"/>
      <w:autoSpaceDE w:val="0"/>
      <w:autoSpaceDN w:val="0"/>
      <w:adjustRightInd w:val="0"/>
      <w:spacing w:line="228" w:lineRule="atLeast"/>
    </w:pPr>
    <w:rPr>
      <w:rFonts w:ascii="GMGNE C+ School Book C San Pin" w:hAnsi="GMGNE C+ School Book C San Pin"/>
    </w:rPr>
  </w:style>
  <w:style w:type="paragraph" w:customStyle="1" w:styleId="CM10">
    <w:name w:val="CM10"/>
    <w:basedOn w:val="Default"/>
    <w:next w:val="Default"/>
    <w:rsid w:val="00037D10"/>
    <w:pPr>
      <w:widowControl w:val="0"/>
      <w:spacing w:after="235"/>
    </w:pPr>
    <w:rPr>
      <w:rFonts w:ascii="GNNEH K+ School Book C San Pin" w:eastAsia="Times New Roman" w:hAnsi="GNNEH K+ School Book C San Pin" w:cs="Times New Roman"/>
      <w:color w:val="auto"/>
      <w:lang w:eastAsia="ru-RU"/>
    </w:rPr>
  </w:style>
  <w:style w:type="paragraph" w:customStyle="1" w:styleId="CM14">
    <w:name w:val="CM14"/>
    <w:basedOn w:val="Default"/>
    <w:next w:val="Default"/>
    <w:rsid w:val="00037D10"/>
    <w:pPr>
      <w:widowControl w:val="0"/>
      <w:spacing w:after="235"/>
    </w:pPr>
    <w:rPr>
      <w:rFonts w:ascii="GMGNE C+ School Book C San Pin" w:eastAsia="Times New Roman" w:hAnsi="GMGNE C+ School Book C San Pin" w:cs="Times New Roman"/>
      <w:color w:val="auto"/>
      <w:lang w:eastAsia="ru-RU"/>
    </w:rPr>
  </w:style>
  <w:style w:type="paragraph" w:customStyle="1" w:styleId="CM11">
    <w:name w:val="CM11"/>
    <w:basedOn w:val="Default"/>
    <w:next w:val="Default"/>
    <w:rsid w:val="00037D10"/>
    <w:pPr>
      <w:widowControl w:val="0"/>
      <w:spacing w:after="5953"/>
    </w:pPr>
    <w:rPr>
      <w:rFonts w:ascii="GNNEH K+ School Book C San Pin" w:eastAsia="Times New Roman" w:hAnsi="GNNEH K+ School Book C San Pin" w:cs="Times New Roman"/>
      <w:color w:val="auto"/>
      <w:lang w:eastAsia="ru-RU"/>
    </w:rPr>
  </w:style>
  <w:style w:type="paragraph" w:customStyle="1" w:styleId="CM2">
    <w:name w:val="CM2"/>
    <w:basedOn w:val="Default"/>
    <w:next w:val="Default"/>
    <w:rsid w:val="00037D10"/>
    <w:pPr>
      <w:widowControl w:val="0"/>
      <w:spacing w:line="228" w:lineRule="atLeast"/>
    </w:pPr>
    <w:rPr>
      <w:rFonts w:ascii="GMGNE C+ School Book C San Pin" w:eastAsia="Times New Roman" w:hAnsi="GMGNE C+ School Book C San Pin" w:cs="Times New Roman"/>
      <w:color w:val="auto"/>
      <w:lang w:eastAsia="ru-RU"/>
    </w:rPr>
  </w:style>
  <w:style w:type="paragraph" w:customStyle="1" w:styleId="CM3">
    <w:name w:val="CM3"/>
    <w:basedOn w:val="Default"/>
    <w:next w:val="Default"/>
    <w:rsid w:val="00037D10"/>
    <w:pPr>
      <w:widowControl w:val="0"/>
      <w:spacing w:line="228" w:lineRule="atLeast"/>
    </w:pPr>
    <w:rPr>
      <w:rFonts w:ascii="GMGNE C+ School Book C San Pin" w:eastAsia="Times New Roman" w:hAnsi="GMGNE C+ School Book C San Pin" w:cs="Times New Roman"/>
      <w:color w:val="auto"/>
      <w:lang w:eastAsia="ru-RU"/>
    </w:rPr>
  </w:style>
  <w:style w:type="paragraph" w:customStyle="1" w:styleId="CM4">
    <w:name w:val="CM4"/>
    <w:basedOn w:val="Default"/>
    <w:next w:val="Default"/>
    <w:rsid w:val="00037D10"/>
    <w:pPr>
      <w:widowControl w:val="0"/>
      <w:spacing w:line="228" w:lineRule="atLeast"/>
    </w:pPr>
    <w:rPr>
      <w:rFonts w:ascii="GMGNE C+ School Book C San Pin" w:eastAsia="Times New Roman" w:hAnsi="GMGNE C+ School Book C San Pin" w:cs="Times New Roman"/>
      <w:color w:val="auto"/>
      <w:lang w:eastAsia="ru-RU"/>
    </w:rPr>
  </w:style>
  <w:style w:type="paragraph" w:customStyle="1" w:styleId="CM15">
    <w:name w:val="CM15"/>
    <w:basedOn w:val="Default"/>
    <w:next w:val="Default"/>
    <w:rsid w:val="00037D10"/>
    <w:pPr>
      <w:widowControl w:val="0"/>
      <w:spacing w:after="5953"/>
    </w:pPr>
    <w:rPr>
      <w:rFonts w:ascii="GMGNE C+ School Book C San Pin" w:eastAsia="Times New Roman" w:hAnsi="GMGNE C+ School Book C San Pin" w:cs="Times New Roman"/>
      <w:color w:val="auto"/>
      <w:lang w:eastAsia="ru-RU"/>
    </w:rPr>
  </w:style>
  <w:style w:type="paragraph" w:customStyle="1" w:styleId="CM5">
    <w:name w:val="CM5"/>
    <w:basedOn w:val="Default"/>
    <w:next w:val="Default"/>
    <w:rsid w:val="00037D10"/>
    <w:pPr>
      <w:widowControl w:val="0"/>
      <w:spacing w:line="228" w:lineRule="atLeast"/>
    </w:pPr>
    <w:rPr>
      <w:rFonts w:ascii="GMGNE C+ School Book C San Pin" w:eastAsia="Times New Roman" w:hAnsi="GMGNE C+ School Book C San Pin" w:cs="Times New Roman"/>
      <w:color w:val="auto"/>
      <w:lang w:eastAsia="ru-RU"/>
    </w:rPr>
  </w:style>
  <w:style w:type="paragraph" w:customStyle="1" w:styleId="CM6">
    <w:name w:val="CM6"/>
    <w:basedOn w:val="Default"/>
    <w:next w:val="Default"/>
    <w:rsid w:val="00037D10"/>
    <w:pPr>
      <w:widowControl w:val="0"/>
      <w:spacing w:line="228" w:lineRule="atLeast"/>
    </w:pPr>
    <w:rPr>
      <w:rFonts w:ascii="GMGNE C+ School Book C San Pin" w:eastAsia="Times New Roman" w:hAnsi="GMGNE C+ School Book C San Pin" w:cs="Times New Roman"/>
      <w:color w:val="auto"/>
      <w:lang w:eastAsia="ru-RU"/>
    </w:rPr>
  </w:style>
  <w:style w:type="paragraph" w:customStyle="1" w:styleId="CM16">
    <w:name w:val="CM16"/>
    <w:basedOn w:val="Default"/>
    <w:next w:val="Default"/>
    <w:rsid w:val="00037D10"/>
    <w:pPr>
      <w:widowControl w:val="0"/>
      <w:spacing w:after="455"/>
    </w:pPr>
    <w:rPr>
      <w:rFonts w:ascii="GMGNE C+ School Book C San Pin" w:eastAsia="Times New Roman" w:hAnsi="GMGNE C+ School Book C San Pin" w:cs="Times New Roman"/>
      <w:color w:val="auto"/>
      <w:lang w:eastAsia="ru-RU"/>
    </w:rPr>
  </w:style>
  <w:style w:type="paragraph" w:customStyle="1" w:styleId="CM7">
    <w:name w:val="CM7"/>
    <w:basedOn w:val="Default"/>
    <w:next w:val="Default"/>
    <w:rsid w:val="00037D10"/>
    <w:pPr>
      <w:widowControl w:val="0"/>
    </w:pPr>
    <w:rPr>
      <w:rFonts w:ascii="GMGNE C+ School Book C San Pin" w:eastAsia="Times New Roman" w:hAnsi="GMGNE C+ School Book C San Pin" w:cs="Times New Roman"/>
      <w:color w:val="auto"/>
      <w:lang w:eastAsia="ru-RU"/>
    </w:rPr>
  </w:style>
  <w:style w:type="paragraph" w:customStyle="1" w:styleId="CM17">
    <w:name w:val="CM17"/>
    <w:basedOn w:val="Default"/>
    <w:next w:val="Default"/>
    <w:rsid w:val="00037D10"/>
    <w:pPr>
      <w:widowControl w:val="0"/>
      <w:spacing w:after="955"/>
    </w:pPr>
    <w:rPr>
      <w:rFonts w:ascii="GMGNE C+ School Book C San Pin" w:eastAsia="Times New Roman" w:hAnsi="GMGNE C+ School Book C San Pin" w:cs="Times New Roman"/>
      <w:color w:val="auto"/>
      <w:lang w:eastAsia="ru-RU"/>
    </w:rPr>
  </w:style>
  <w:style w:type="paragraph" w:customStyle="1" w:styleId="CM18">
    <w:name w:val="CM18"/>
    <w:basedOn w:val="Default"/>
    <w:next w:val="Default"/>
    <w:rsid w:val="00037D10"/>
    <w:pPr>
      <w:widowControl w:val="0"/>
      <w:spacing w:after="1168"/>
    </w:pPr>
    <w:rPr>
      <w:rFonts w:ascii="GMGNE C+ School Book C San Pin" w:eastAsia="Times New Roman" w:hAnsi="GMGNE C+ School Book C San Pin" w:cs="Times New Roman"/>
      <w:color w:val="auto"/>
      <w:lang w:eastAsia="ru-RU"/>
    </w:rPr>
  </w:style>
  <w:style w:type="paragraph" w:customStyle="1" w:styleId="CM9">
    <w:name w:val="CM9"/>
    <w:basedOn w:val="Default"/>
    <w:next w:val="Default"/>
    <w:rsid w:val="00037D10"/>
    <w:pPr>
      <w:widowControl w:val="0"/>
      <w:spacing w:line="228" w:lineRule="atLeast"/>
    </w:pPr>
    <w:rPr>
      <w:rFonts w:ascii="GMGNE C+ School Book C San Pin" w:eastAsia="Times New Roman" w:hAnsi="GMGNE C+ School Book C San Pin" w:cs="Times New Roman"/>
      <w:color w:val="auto"/>
      <w:lang w:eastAsia="ru-RU"/>
    </w:rPr>
  </w:style>
  <w:style w:type="paragraph" w:customStyle="1" w:styleId="CM19">
    <w:name w:val="CM19"/>
    <w:basedOn w:val="Default"/>
    <w:next w:val="Default"/>
    <w:rsid w:val="00037D10"/>
    <w:pPr>
      <w:widowControl w:val="0"/>
      <w:spacing w:after="340"/>
    </w:pPr>
    <w:rPr>
      <w:rFonts w:ascii="GMGNE C+ School Book C San Pin" w:eastAsia="Times New Roman" w:hAnsi="GMGNE C+ School Book C San Pin" w:cs="Times New Roman"/>
      <w:color w:val="auto"/>
      <w:lang w:eastAsia="ru-RU"/>
    </w:rPr>
  </w:style>
  <w:style w:type="paragraph" w:customStyle="1" w:styleId="CM20">
    <w:name w:val="CM20"/>
    <w:basedOn w:val="Default"/>
    <w:next w:val="Default"/>
    <w:rsid w:val="00037D10"/>
    <w:pPr>
      <w:widowControl w:val="0"/>
      <w:spacing w:after="180"/>
    </w:pPr>
    <w:rPr>
      <w:rFonts w:ascii="GMGNE C+ School Book C San Pin" w:eastAsia="Times New Roman" w:hAnsi="GMGNE C+ School Book C San Pin" w:cs="Times New Roman"/>
      <w:color w:val="auto"/>
      <w:lang w:eastAsia="ru-RU"/>
    </w:rPr>
  </w:style>
  <w:style w:type="paragraph" w:customStyle="1" w:styleId="CM12">
    <w:name w:val="CM12"/>
    <w:basedOn w:val="Default"/>
    <w:next w:val="Default"/>
    <w:rsid w:val="00037D10"/>
    <w:pPr>
      <w:widowControl w:val="0"/>
      <w:spacing w:after="960"/>
    </w:pPr>
    <w:rPr>
      <w:rFonts w:ascii="GNNEH K+ School Book C San Pin" w:eastAsia="Times New Roman" w:hAnsi="GNNEH K+ School Book C San Pin" w:cs="Times New Roman"/>
      <w:color w:val="auto"/>
      <w:lang w:eastAsia="ru-RU"/>
    </w:rPr>
  </w:style>
  <w:style w:type="paragraph" w:customStyle="1" w:styleId="CM13">
    <w:name w:val="CM13"/>
    <w:basedOn w:val="Default"/>
    <w:next w:val="Default"/>
    <w:rsid w:val="00037D10"/>
    <w:pPr>
      <w:widowControl w:val="0"/>
      <w:spacing w:after="3823"/>
    </w:pPr>
    <w:rPr>
      <w:rFonts w:ascii="GNNEH K+ School Book C San Pin" w:eastAsia="Times New Roman" w:hAnsi="GNNEH K+ School Book C San Pin" w:cs="Times New Roman"/>
      <w:color w:val="auto"/>
      <w:lang w:eastAsia="ru-RU"/>
    </w:rPr>
  </w:style>
  <w:style w:type="paragraph" w:customStyle="1" w:styleId="CM8">
    <w:name w:val="CM8"/>
    <w:basedOn w:val="Default"/>
    <w:next w:val="Default"/>
    <w:rsid w:val="00037D10"/>
    <w:pPr>
      <w:widowControl w:val="0"/>
      <w:spacing w:line="228" w:lineRule="atLeast"/>
    </w:pPr>
    <w:rPr>
      <w:rFonts w:ascii="GNNEH K+ School Book C San Pin" w:eastAsia="Times New Roman" w:hAnsi="GNNEH K+ School Book C San Pin" w:cs="Times New Roman"/>
      <w:color w:val="auto"/>
      <w:lang w:eastAsia="ru-RU"/>
    </w:rPr>
  </w:style>
  <w:style w:type="paragraph" w:customStyle="1" w:styleId="aff4">
    <w:name w:val="Рубрики_Учебник"/>
    <w:basedOn w:val="a"/>
    <w:qFormat/>
    <w:rsid w:val="00037D10"/>
    <w:pPr>
      <w:spacing w:line="320" w:lineRule="exact"/>
      <w:jc w:val="both"/>
    </w:pPr>
    <w:rPr>
      <w:rFonts w:ascii="Arial" w:eastAsia="Calibri" w:hAnsi="Arial" w:cs="Arial"/>
      <w:sz w:val="29"/>
      <w:szCs w:val="28"/>
      <w:lang w:eastAsia="en-US" w:bidi="en-US"/>
    </w:rPr>
  </w:style>
  <w:style w:type="character" w:customStyle="1" w:styleId="apple-style-span">
    <w:name w:val="apple-style-span"/>
    <w:basedOn w:val="a0"/>
    <w:rsid w:val="00037D10"/>
  </w:style>
  <w:style w:type="character" w:styleId="aff5">
    <w:name w:val="footnote reference"/>
    <w:basedOn w:val="a0"/>
    <w:rsid w:val="00037D10"/>
    <w:rPr>
      <w:vertAlign w:val="superscript"/>
    </w:rPr>
  </w:style>
  <w:style w:type="paragraph" w:styleId="aff6">
    <w:name w:val="Document Map"/>
    <w:basedOn w:val="a"/>
    <w:link w:val="aff7"/>
    <w:rsid w:val="00037D10"/>
    <w:pPr>
      <w:shd w:val="clear" w:color="auto" w:fill="000080"/>
      <w:spacing w:after="200" w:line="276" w:lineRule="auto"/>
    </w:pPr>
    <w:rPr>
      <w:rFonts w:ascii="Tahoma" w:eastAsia="Calibri" w:hAnsi="Tahoma" w:cs="Tahoma"/>
      <w:sz w:val="22"/>
      <w:szCs w:val="22"/>
      <w:lang w:eastAsia="en-US"/>
    </w:rPr>
  </w:style>
  <w:style w:type="character" w:customStyle="1" w:styleId="aff7">
    <w:name w:val="Схема документа Знак"/>
    <w:basedOn w:val="a0"/>
    <w:link w:val="aff6"/>
    <w:rsid w:val="00037D10"/>
    <w:rPr>
      <w:rFonts w:ascii="Tahoma" w:eastAsia="Calibri" w:hAnsi="Tahoma" w:cs="Tahoma"/>
      <w:shd w:val="clear" w:color="auto" w:fill="000080"/>
    </w:rPr>
  </w:style>
  <w:style w:type="paragraph" w:styleId="16">
    <w:name w:val="toc 1"/>
    <w:basedOn w:val="a"/>
    <w:next w:val="a"/>
    <w:autoRedefine/>
    <w:rsid w:val="00037D10"/>
    <w:pPr>
      <w:spacing w:before="240" w:after="120" w:line="276" w:lineRule="auto"/>
    </w:pPr>
    <w:rPr>
      <w:rFonts w:eastAsia="Calibri"/>
      <w:b/>
      <w:bCs/>
      <w:sz w:val="20"/>
      <w:szCs w:val="20"/>
      <w:lang w:eastAsia="en-US"/>
    </w:rPr>
  </w:style>
  <w:style w:type="paragraph" w:styleId="27">
    <w:name w:val="toc 2"/>
    <w:basedOn w:val="a"/>
    <w:next w:val="a"/>
    <w:autoRedefine/>
    <w:rsid w:val="00037D10"/>
    <w:pPr>
      <w:spacing w:before="120" w:line="276" w:lineRule="auto"/>
      <w:ind w:left="220"/>
    </w:pPr>
    <w:rPr>
      <w:rFonts w:eastAsia="Calibri"/>
      <w:i/>
      <w:iCs/>
      <w:sz w:val="20"/>
      <w:szCs w:val="20"/>
      <w:lang w:eastAsia="en-US"/>
    </w:rPr>
  </w:style>
  <w:style w:type="paragraph" w:styleId="33">
    <w:name w:val="toc 3"/>
    <w:basedOn w:val="a"/>
    <w:next w:val="a"/>
    <w:autoRedefine/>
    <w:rsid w:val="00037D10"/>
    <w:pPr>
      <w:spacing w:line="276" w:lineRule="auto"/>
      <w:ind w:left="440"/>
    </w:pPr>
    <w:rPr>
      <w:rFonts w:eastAsia="Calibri"/>
      <w:sz w:val="20"/>
      <w:szCs w:val="20"/>
      <w:lang w:eastAsia="en-US"/>
    </w:rPr>
  </w:style>
  <w:style w:type="paragraph" w:styleId="41">
    <w:name w:val="toc 4"/>
    <w:basedOn w:val="a"/>
    <w:next w:val="a"/>
    <w:autoRedefine/>
    <w:rsid w:val="00037D10"/>
    <w:pPr>
      <w:spacing w:line="276" w:lineRule="auto"/>
      <w:ind w:left="660"/>
    </w:pPr>
    <w:rPr>
      <w:rFonts w:eastAsia="Calibri"/>
      <w:sz w:val="20"/>
      <w:szCs w:val="20"/>
      <w:lang w:eastAsia="en-US"/>
    </w:rPr>
  </w:style>
  <w:style w:type="paragraph" w:styleId="5">
    <w:name w:val="toc 5"/>
    <w:basedOn w:val="a"/>
    <w:next w:val="a"/>
    <w:autoRedefine/>
    <w:rsid w:val="00037D10"/>
    <w:pPr>
      <w:spacing w:line="276" w:lineRule="auto"/>
      <w:ind w:left="880"/>
    </w:pPr>
    <w:rPr>
      <w:rFonts w:eastAsia="Calibri"/>
      <w:sz w:val="20"/>
      <w:szCs w:val="20"/>
      <w:lang w:eastAsia="en-US"/>
    </w:rPr>
  </w:style>
  <w:style w:type="paragraph" w:styleId="6">
    <w:name w:val="toc 6"/>
    <w:basedOn w:val="a"/>
    <w:next w:val="a"/>
    <w:autoRedefine/>
    <w:rsid w:val="00037D10"/>
    <w:pPr>
      <w:spacing w:line="276" w:lineRule="auto"/>
      <w:ind w:left="1100"/>
    </w:pPr>
    <w:rPr>
      <w:rFonts w:eastAsia="Calibri"/>
      <w:sz w:val="20"/>
      <w:szCs w:val="20"/>
      <w:lang w:eastAsia="en-US"/>
    </w:rPr>
  </w:style>
  <w:style w:type="paragraph" w:styleId="7">
    <w:name w:val="toc 7"/>
    <w:basedOn w:val="a"/>
    <w:next w:val="a"/>
    <w:autoRedefine/>
    <w:rsid w:val="00037D10"/>
    <w:pPr>
      <w:spacing w:line="276" w:lineRule="auto"/>
      <w:ind w:left="1320"/>
    </w:pPr>
    <w:rPr>
      <w:rFonts w:eastAsia="Calibri"/>
      <w:sz w:val="20"/>
      <w:szCs w:val="20"/>
      <w:lang w:eastAsia="en-US"/>
    </w:rPr>
  </w:style>
  <w:style w:type="paragraph" w:styleId="8">
    <w:name w:val="toc 8"/>
    <w:basedOn w:val="a"/>
    <w:next w:val="a"/>
    <w:autoRedefine/>
    <w:rsid w:val="00037D10"/>
    <w:pPr>
      <w:spacing w:line="276" w:lineRule="auto"/>
      <w:ind w:left="1540"/>
    </w:pPr>
    <w:rPr>
      <w:rFonts w:eastAsia="Calibri"/>
      <w:sz w:val="20"/>
      <w:szCs w:val="20"/>
      <w:lang w:eastAsia="en-US"/>
    </w:rPr>
  </w:style>
  <w:style w:type="paragraph" w:styleId="9">
    <w:name w:val="toc 9"/>
    <w:basedOn w:val="a"/>
    <w:next w:val="a"/>
    <w:autoRedefine/>
    <w:rsid w:val="00037D10"/>
    <w:pPr>
      <w:spacing w:line="276" w:lineRule="auto"/>
      <w:ind w:left="1760"/>
    </w:pPr>
    <w:rPr>
      <w:rFonts w:eastAsia="Calibri"/>
      <w:sz w:val="20"/>
      <w:szCs w:val="20"/>
      <w:lang w:eastAsia="en-US"/>
    </w:rPr>
  </w:style>
  <w:style w:type="character" w:styleId="aff8">
    <w:name w:val="endnote reference"/>
    <w:basedOn w:val="a0"/>
    <w:rsid w:val="00037D10"/>
    <w:rPr>
      <w:vertAlign w:val="superscript"/>
    </w:rPr>
  </w:style>
  <w:style w:type="paragraph" w:customStyle="1" w:styleId="2">
    <w:name w:val="Стиль2"/>
    <w:basedOn w:val="a"/>
    <w:rsid w:val="00037D10"/>
    <w:pPr>
      <w:numPr>
        <w:numId w:val="8"/>
      </w:numPr>
      <w:spacing w:line="276" w:lineRule="auto"/>
    </w:pPr>
    <w:rPr>
      <w:sz w:val="22"/>
      <w:szCs w:val="22"/>
    </w:rPr>
  </w:style>
  <w:style w:type="character" w:customStyle="1" w:styleId="aff9">
    <w:name w:val="Основной текст_"/>
    <w:link w:val="100"/>
    <w:rsid w:val="00037D1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2">
    <w:name w:val="Основной текст (4) + Курсив"/>
    <w:rsid w:val="00037D10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42pt">
    <w:name w:val="Основной текст (4) + Интервал 2 pt"/>
    <w:rsid w:val="00037D10"/>
    <w:rPr>
      <w:rFonts w:ascii="Times New Roman" w:eastAsia="Times New Roman" w:hAnsi="Times New Roman" w:cs="Times New Roman"/>
      <w:spacing w:val="40"/>
      <w:sz w:val="23"/>
      <w:szCs w:val="23"/>
      <w:shd w:val="clear" w:color="auto" w:fill="FFFFFF"/>
    </w:rPr>
  </w:style>
  <w:style w:type="character" w:customStyle="1" w:styleId="412pt">
    <w:name w:val="Основной текст (4) + 12 pt"/>
    <w:rsid w:val="00037D10"/>
    <w:rPr>
      <w:rFonts w:ascii="Times New Roman" w:eastAsia="Times New Roman" w:hAnsi="Times New Roman" w:cs="Times New Roman"/>
      <w:i/>
      <w:iCs/>
      <w:spacing w:val="-20"/>
      <w:sz w:val="24"/>
      <w:szCs w:val="24"/>
      <w:shd w:val="clear" w:color="auto" w:fill="FFFFFF"/>
    </w:rPr>
  </w:style>
  <w:style w:type="paragraph" w:customStyle="1" w:styleId="43">
    <w:name w:val="Основной текст (4)"/>
    <w:basedOn w:val="a"/>
    <w:rsid w:val="00037D10"/>
    <w:pPr>
      <w:shd w:val="clear" w:color="auto" w:fill="FFFFFF"/>
      <w:suppressAutoHyphens/>
      <w:spacing w:line="262" w:lineRule="exact"/>
      <w:jc w:val="both"/>
    </w:pPr>
    <w:rPr>
      <w:sz w:val="23"/>
      <w:szCs w:val="23"/>
      <w:lang w:eastAsia="ar-SA"/>
    </w:rPr>
  </w:style>
  <w:style w:type="table" w:customStyle="1" w:styleId="17">
    <w:name w:val="Сетка таблицы1"/>
    <w:basedOn w:val="a1"/>
    <w:next w:val="af6"/>
    <w:uiPriority w:val="59"/>
    <w:rsid w:val="00037D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Основной текст (2)_"/>
    <w:basedOn w:val="a0"/>
    <w:link w:val="29"/>
    <w:rsid w:val="00037D1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037D10"/>
    <w:pPr>
      <w:widowControl w:val="0"/>
      <w:shd w:val="clear" w:color="auto" w:fill="FFFFFF"/>
      <w:spacing w:line="178" w:lineRule="exact"/>
      <w:jc w:val="both"/>
    </w:pPr>
    <w:rPr>
      <w:sz w:val="18"/>
      <w:szCs w:val="18"/>
      <w:lang w:eastAsia="en-US"/>
    </w:rPr>
  </w:style>
  <w:style w:type="paragraph" w:customStyle="1" w:styleId="100">
    <w:name w:val="Основной текст10"/>
    <w:basedOn w:val="a"/>
    <w:link w:val="aff9"/>
    <w:rsid w:val="00037D10"/>
    <w:pPr>
      <w:shd w:val="clear" w:color="auto" w:fill="FFFFFF"/>
      <w:spacing w:line="288" w:lineRule="exact"/>
      <w:ind w:hanging="1660"/>
      <w:jc w:val="both"/>
    </w:pPr>
    <w:rPr>
      <w:sz w:val="28"/>
      <w:szCs w:val="28"/>
      <w:lang w:eastAsia="en-US"/>
    </w:rPr>
  </w:style>
  <w:style w:type="paragraph" w:customStyle="1" w:styleId="120">
    <w:name w:val="Основной текст12"/>
    <w:basedOn w:val="a"/>
    <w:rsid w:val="00037D10"/>
    <w:pPr>
      <w:shd w:val="clear" w:color="auto" w:fill="FFFFFF"/>
      <w:spacing w:line="283" w:lineRule="exact"/>
      <w:ind w:hanging="600"/>
      <w:jc w:val="both"/>
    </w:pPr>
    <w:rPr>
      <w:color w:val="000000"/>
      <w:sz w:val="25"/>
      <w:szCs w:val="25"/>
    </w:rPr>
  </w:style>
  <w:style w:type="numbering" w:customStyle="1" w:styleId="2a">
    <w:name w:val="Нет списка2"/>
    <w:next w:val="a2"/>
    <w:uiPriority w:val="99"/>
    <w:semiHidden/>
    <w:unhideWhenUsed/>
    <w:rsid w:val="00D90CEB"/>
  </w:style>
  <w:style w:type="character" w:styleId="affa">
    <w:name w:val="FollowedHyperlink"/>
    <w:basedOn w:val="a0"/>
    <w:uiPriority w:val="99"/>
    <w:semiHidden/>
    <w:unhideWhenUsed/>
    <w:rsid w:val="00D90CEB"/>
    <w:rPr>
      <w:color w:val="800080" w:themeColor="followedHyperlink"/>
      <w:u w:val="single"/>
    </w:rPr>
  </w:style>
  <w:style w:type="table" w:customStyle="1" w:styleId="2b">
    <w:name w:val="Сетка таблицы2"/>
    <w:basedOn w:val="a1"/>
    <w:next w:val="af6"/>
    <w:uiPriority w:val="59"/>
    <w:rsid w:val="00D90CE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3">
    <w:name w:val="Без интервала Знак"/>
    <w:basedOn w:val="a0"/>
    <w:link w:val="aff2"/>
    <w:uiPriority w:val="1"/>
    <w:locked/>
    <w:rsid w:val="0028292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BC3472-3E2B-4ADA-B970-B3AF7D7FF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</Pages>
  <Words>4030</Words>
  <Characters>22972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belyaeva</cp:lastModifiedBy>
  <cp:revision>35</cp:revision>
  <dcterms:created xsi:type="dcterms:W3CDTF">2012-06-22T12:18:00Z</dcterms:created>
  <dcterms:modified xsi:type="dcterms:W3CDTF">2022-02-14T10:46:00Z</dcterms:modified>
</cp:coreProperties>
</file>